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F30F41">
      <w:pPr>
        <w:pStyle w:val="1"/>
      </w:pPr>
      <w:r>
        <w:fldChar w:fldCharType="begin"/>
      </w:r>
      <w:r>
        <w:instrText>HYPERLINK "http://internet.garant.ru/document/redirect/20441066/0"</w:instrText>
      </w:r>
      <w:r>
        <w:fldChar w:fldCharType="separate"/>
      </w:r>
      <w:r>
        <w:rPr>
          <w:rStyle w:val="a4"/>
          <w:b w:val="0"/>
          <w:bCs w:val="0"/>
        </w:rPr>
        <w:t>Приказ Департамента социальной защиты населения Вологодской области о</w:t>
      </w:r>
      <w:r>
        <w:rPr>
          <w:rStyle w:val="a4"/>
          <w:b w:val="0"/>
          <w:bCs w:val="0"/>
        </w:rPr>
        <w:t>т 9 октября 2014 г. N 403 "О ведении учета и отчетности в сфере социального обслуживания в Вологодской области"</w:t>
      </w:r>
      <w:r>
        <w:fldChar w:fldCharType="end"/>
      </w:r>
    </w:p>
    <w:p w:rsidR="00000000" w:rsidRDefault="00F30F41">
      <w:pPr>
        <w:pStyle w:val="1"/>
      </w:pPr>
      <w:r>
        <w:t xml:space="preserve">Приказ Департамента социальной защиты населения Вологодской области от 9 октября 2014 г. N 403 </w:t>
      </w:r>
      <w:r>
        <w:br/>
        <w:t>"О ведении учета и отчетности в сфере социаль</w:t>
      </w:r>
      <w:r>
        <w:t>ного обслуживания в Вологодской области"</w:t>
      </w:r>
    </w:p>
    <w:p w:rsidR="00000000" w:rsidRDefault="00F30F41"/>
    <w:p w:rsidR="00000000" w:rsidRDefault="00F30F41">
      <w:r>
        <w:t xml:space="preserve">В соответствии с </w:t>
      </w:r>
      <w:hyperlink r:id="rId7" w:history="1">
        <w:r>
          <w:rPr>
            <w:rStyle w:val="a4"/>
          </w:rPr>
          <w:t>пунктом 18 статьи 8</w:t>
        </w:r>
      </w:hyperlink>
      <w:r>
        <w:t xml:space="preserve"> Федерального закона от 28 декабря 2013 года N </w:t>
      </w:r>
      <w:r>
        <w:t>442-ФЗ "Об основах социального обслуживания граждан в Российской Федерации" приказываю:</w:t>
      </w:r>
    </w:p>
    <w:p w:rsidR="00000000" w:rsidRDefault="00F30F41">
      <w:bookmarkStart w:id="1" w:name="sub_1"/>
      <w:r>
        <w:t>1. Установить, что государственные учреждения социального обслуживания населения предоставляют следующие отчеты в сфере социального обслуживания:</w:t>
      </w:r>
    </w:p>
    <w:bookmarkEnd w:id="1"/>
    <w:p w:rsidR="00000000" w:rsidRDefault="00F30F41">
      <w:r>
        <w:t>ежеквартальн</w:t>
      </w:r>
      <w:r>
        <w:t xml:space="preserve">о в срок до 20 числа месяца, следующего за отчетным кварталом, и ежегодно в срок до 1 февраля финансового года, следующего за отчетным отчет об исполнении государственного задания по форме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приказ</w:t>
      </w:r>
      <w:r>
        <w:t>у;</w:t>
      </w:r>
    </w:p>
    <w:p w:rsidR="00000000" w:rsidRDefault="00F30F41">
      <w:r>
        <w:t xml:space="preserve">ежегодно в срок 20 января года, следующего за отчетным отчет о деятельности государственного специализированного учреждения для несовершеннолетних, нуждающихся в социальной реабилитации, по форме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</w:t>
      </w:r>
      <w:r>
        <w:t>ему приказу;</w:t>
      </w:r>
    </w:p>
    <w:p w:rsidR="00000000" w:rsidRDefault="00F30F41">
      <w:r>
        <w:t xml:space="preserve">ежемесячно в срок до 5 числа месяца, следующего за отчетным отчет о движении клиентов, находящихся в государственном стационарном учреждении социального обслуживания по форме согласно </w:t>
      </w:r>
      <w:hyperlink w:anchor="sub_3000" w:history="1">
        <w:r>
          <w:rPr>
            <w:rStyle w:val="a4"/>
          </w:rPr>
          <w:t>приложению 3</w:t>
        </w:r>
      </w:hyperlink>
      <w:r>
        <w:t xml:space="preserve"> к настоящему приказу</w:t>
      </w:r>
      <w:r>
        <w:t>;</w:t>
      </w:r>
    </w:p>
    <w:p w:rsidR="00000000" w:rsidRDefault="00F30F41">
      <w:r>
        <w:t xml:space="preserve">за полугодие - до 15 июля текущего года, за год - до 20 января года, следующего за отчетным отчет о предоставлении социально-реабилитационных услуг несовершеннолетним, признанным потерпевшими по уголовному делу по форме согласно </w:t>
      </w:r>
      <w:hyperlink w:anchor="sub_4000" w:history="1">
        <w:r>
          <w:rPr>
            <w:rStyle w:val="a4"/>
          </w:rPr>
          <w:t>пр</w:t>
        </w:r>
        <w:r>
          <w:rPr>
            <w:rStyle w:val="a4"/>
          </w:rPr>
          <w:t>иложению 4</w:t>
        </w:r>
      </w:hyperlink>
      <w:r>
        <w:t xml:space="preserve"> к настоящему приказу.</w:t>
      </w:r>
    </w:p>
    <w:p w:rsidR="00000000" w:rsidRDefault="00F30F41">
      <w:bookmarkStart w:id="2" w:name="sub_2"/>
      <w:r>
        <w:t>2. Отделам социального обслуживания населения (О.В. Рогатенко), по делам семьи, женщин и детей (С.С. Молодцова) управления по социальным вопросам подготовить рекомендации по заполнению отчетов, предоставляемых госуд</w:t>
      </w:r>
      <w:r>
        <w:t>арственными учреждениями социального обслуживания населения области в срок до 1 декабря 2014 года и направить руководителям государственных учреждений социального обслуживания населения области в срок до 20 декабря 2014 года.</w:t>
      </w:r>
    </w:p>
    <w:p w:rsidR="00000000" w:rsidRDefault="00F30F41">
      <w:bookmarkStart w:id="3" w:name="sub_3"/>
      <w:bookmarkEnd w:id="2"/>
      <w:r>
        <w:t>3. Контроль за испол</w:t>
      </w:r>
      <w:r>
        <w:t>нением настоящего приказа возложить на начальника управления по социальным вопросам Г.В. Манюкову.</w:t>
      </w:r>
    </w:p>
    <w:p w:rsidR="00000000" w:rsidRDefault="00F30F41">
      <w:bookmarkStart w:id="4" w:name="sub_4"/>
      <w:bookmarkEnd w:id="3"/>
      <w:r>
        <w:t>4. Настоящий приказ вступает в силу с 1 января 2015 года.</w:t>
      </w:r>
    </w:p>
    <w:bookmarkEnd w:id="4"/>
    <w:p w:rsidR="00000000" w:rsidRDefault="00F30F41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0F41">
            <w:pPr>
              <w:pStyle w:val="a9"/>
            </w:pPr>
            <w:r>
              <w:t>И.О. начальника департамента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30F41">
            <w:pPr>
              <w:pStyle w:val="a7"/>
              <w:jc w:val="right"/>
            </w:pPr>
            <w:r>
              <w:t>В.Н. Милесевич</w:t>
            </w:r>
          </w:p>
        </w:tc>
      </w:tr>
    </w:tbl>
    <w:p w:rsidR="00000000" w:rsidRDefault="00F30F41"/>
    <w:p w:rsidR="00000000" w:rsidRDefault="00F30F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5"/>
    <w:p w:rsidR="00000000" w:rsidRDefault="00F30F4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</w:t>
      </w:r>
      <w:r>
        <w:rPr>
          <w:shd w:val="clear" w:color="auto" w:fill="F0F0F0"/>
        </w:rPr>
        <w:t>орму в редакторе MS-Word</w:t>
      </w:r>
    </w:p>
    <w:p w:rsidR="00000000" w:rsidRDefault="00F30F41">
      <w:pPr>
        <w:ind w:firstLine="698"/>
        <w:jc w:val="right"/>
      </w:pPr>
      <w:r>
        <w:rPr>
          <w:rStyle w:val="a3"/>
        </w:rPr>
        <w:t>Приложение 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населения Вологодской области</w:t>
      </w:r>
      <w:r>
        <w:rPr>
          <w:rStyle w:val="a3"/>
        </w:rPr>
        <w:br/>
        <w:t>от 9 октября 2014 г. N 403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Отчет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об исполнении государственного задания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(наименование учреждения)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rStyle w:val="a3"/>
          <w:sz w:val="22"/>
          <w:szCs w:val="22"/>
        </w:rPr>
        <w:t>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(отчетный период)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I. Сведения о</w:t>
      </w:r>
      <w:r>
        <w:rPr>
          <w:rStyle w:val="a3"/>
          <w:sz w:val="22"/>
          <w:szCs w:val="22"/>
        </w:rPr>
        <w:t>б объеме предоставленных услуг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800"/>
        <w:gridCol w:w="1176"/>
        <w:gridCol w:w="2002"/>
        <w:gridCol w:w="979"/>
        <w:gridCol w:w="20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Наименование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Единица измерения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Объем услуг за отчетный период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Объем услуг с нарастающим итогом с начала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ед.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тыс. руб.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ед.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тыс.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II. Сведения о качестве предоставленных услуг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а) налич</w:t>
      </w:r>
      <w:r>
        <w:rPr>
          <w:sz w:val="22"/>
          <w:szCs w:val="22"/>
        </w:rPr>
        <w:t>ие в отчетном периоде жалоб на качество услуг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2338"/>
        <w:gridCol w:w="3600"/>
        <w:gridCol w:w="3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N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Наименование услуги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Кем подана жалоба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Содержание жалобы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4</w:t>
            </w: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б) наличие  в отчетном периоде замечаний к качеству предоставленных услуг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со стороны контролирующих органов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2458"/>
        <w:gridCol w:w="3778"/>
        <w:gridCol w:w="2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N 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Наименование услуги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Контролирующий орган и дата проверки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Содержание замечания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4</w:t>
            </w: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в) значение индикаторов качества услуг в отчетном периоде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"/>
        <w:gridCol w:w="2280"/>
        <w:gridCol w:w="3514"/>
        <w:gridCol w:w="30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N 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Индикатор качества услуги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Значения индикаторов качества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значение, установленное требованиям к качеству предоставления услуги (гарантированное значение)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фактическое 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2</w:t>
            </w:r>
          </w:p>
        </w:tc>
        <w:tc>
          <w:tcPr>
            <w:tcW w:w="6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3 4</w:t>
            </w: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III. Сведения о реализованных мероприятиях в рамках оказания услуг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138"/>
        <w:gridCol w:w="45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N п/п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Наименование реализованного мероприятия (предоставление услуги)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оказанных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3</w:t>
            </w: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>
        <w:rPr>
          <w:rStyle w:val="a3"/>
          <w:sz w:val="22"/>
          <w:szCs w:val="22"/>
        </w:rPr>
        <w:t>IV. Оперативный отчет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о текущей деятельности государственного учреждения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социального обслуживания населе</w:t>
      </w:r>
      <w:r>
        <w:rPr>
          <w:rStyle w:val="a3"/>
          <w:sz w:val="22"/>
          <w:szCs w:val="22"/>
        </w:rPr>
        <w:t>ния области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7"/>
        <w:gridCol w:w="2342"/>
        <w:gridCol w:w="1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Наименование показателя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Величина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__________ квартал года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rPr>
                <w:rStyle w:val="a3"/>
              </w:rPr>
              <w:t>Итого</w:t>
            </w:r>
            <w:r>
              <w:t xml:space="preserve"> с начала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rPr>
                <w:rStyle w:val="a3"/>
              </w:rPr>
              <w:t>1. Краткая характеристика учреждения</w:t>
            </w:r>
          </w:p>
        </w:tc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Лимит, койко-мест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Штатная численность персонала, чел.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lastRenderedPageBreak/>
              <w:t>численность персонала непосредственно оказывающего услуги, чел.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численность административно-хозяйственного персонала, чел.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Средняя заработная плата,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персонала, непосредственно оказывающего услуги,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административно-хозяйственного персонала,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rPr>
                <w:rStyle w:val="a3"/>
              </w:rPr>
              <w:t>2. Характеристика деятельности учреждения по выполнению работ (оказанию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Общее количество граждан, воспользовавшихся услугами учреждения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рамках задания, чел.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прочими услугами, чел.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Средняя стоимость услуг для потребителя по видам деятельности учреждения (заполняется в соответствии с положениями устава по каждому виду деятельности)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Частично платные услуги,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rPr>
                <w:rStyle w:val="a3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Средняя стоимость услуг для потребителя по видам деятельности учреждения (заполняется в соответствии с положениями устава по каждому виду деятельности)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Полностью платные услуги,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rPr>
                <w:rStyle w:val="a3"/>
              </w:rPr>
              <w:t>Итого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rPr>
                <w:rStyle w:val="a3"/>
              </w:rPr>
              <w:t>3. Финансовый результат работы государственного 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Доходы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Субсидии, полученные на выполнение государственного задания,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Доходы от оказания социальных услуг гражданам, находящимся на обслуживании, всего,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за счет поступления средств от платы за стационарное обслуживание,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за счет иных собственных средств граждан (оказание дополнительных услуг),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 (указать по каждому виду деятельности)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Доходы от предпринимательской деятельности,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 (указать по каждому виду деятельности)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lastRenderedPageBreak/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Прочие доходы,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 (указать по каждому виду доходов)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...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Расходы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Оплата труда с начислениями , всего,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том числе: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 выполнение государственного задания, всего,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их них: за счет субсидии на выполнение государственного задания,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Общая сумма прибыли после налогообложения в отчетном периоде, руб.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Исполнитель (должность, Ф.И.О.)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"_____" ________________________ г.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М.П.</w:t>
      </w:r>
    </w:p>
    <w:p w:rsidR="00000000" w:rsidRDefault="00F30F41"/>
    <w:p w:rsidR="00000000" w:rsidRDefault="00F30F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2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"/>
    <w:p w:rsidR="00000000" w:rsidRDefault="00F30F4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F30F41">
      <w:pPr>
        <w:ind w:firstLine="698"/>
        <w:jc w:val="right"/>
      </w:pPr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населения Вологодской области</w:t>
      </w:r>
      <w:r>
        <w:rPr>
          <w:rStyle w:val="a3"/>
        </w:rPr>
        <w:br/>
        <w:t>от 9 октября 2014 г. N 403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Отчет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о деятельности государственного спец</w:t>
      </w:r>
      <w:r>
        <w:rPr>
          <w:rStyle w:val="a3"/>
          <w:sz w:val="22"/>
          <w:szCs w:val="22"/>
        </w:rPr>
        <w:t>иализированного учреждения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для несовершеннолетних, нуждающихся в социальной реабилитации,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sz w:val="22"/>
          <w:szCs w:val="22"/>
        </w:rPr>
        <w:t>за _______ год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(наименование учреждения)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I блок. Работа с детьми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1.1. В _______ году  социальную  реабилитацию  в  специализированном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учреждении  для  несовершеннолетних  прошли _______ человек (в предыдущем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(указать) году ______ человек); получили приют ____ челов</w:t>
      </w:r>
      <w:r>
        <w:rPr>
          <w:sz w:val="22"/>
          <w:szCs w:val="22"/>
        </w:rPr>
        <w:t>ек (в предыдущем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(указать) году ____ человек), из них: ______ мальчиков, ______ девочек.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Всего в стационаре по состоянию на 01.01.20.... г. ______ человек.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Осуществлена перевозка ______ человек, в том числе: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1) в пределах области ______ чело</w:t>
      </w:r>
      <w:r>
        <w:rPr>
          <w:sz w:val="22"/>
          <w:szCs w:val="22"/>
        </w:rPr>
        <w:t>век (из них: ______ мальчиков, 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девочек);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2) в другие регионы ______ человек (из них: ______ мальчиков, 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девочек).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1.2. Соблюдение  требований </w:t>
      </w:r>
      <w:hyperlink r:id="rId8" w:history="1">
        <w:r>
          <w:rPr>
            <w:rStyle w:val="a4"/>
            <w:sz w:val="22"/>
            <w:szCs w:val="22"/>
          </w:rPr>
          <w:t>ст. 13</w:t>
        </w:r>
      </w:hyperlink>
      <w:r>
        <w:rPr>
          <w:sz w:val="22"/>
          <w:szCs w:val="22"/>
        </w:rPr>
        <w:t xml:space="preserve"> Федерального зак</w:t>
      </w:r>
      <w:r>
        <w:rPr>
          <w:sz w:val="22"/>
          <w:szCs w:val="22"/>
        </w:rPr>
        <w:t>она от 24.06.1999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N 120-ФЗ "Об основах системы профилактики безнадзорности и правонарушений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несовершеннолетних":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1.2.1. Основания приема детей в учреждение: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450"/>
        <w:gridCol w:w="1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Основание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человек, помещенных в учреждения по состоянию на 1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отчетного го</w:t>
            </w:r>
            <w:r>
              <w:t>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личное заявление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заявление родителей несовершеннолетнего или его законных представителей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направление органа или учреждения системы профилактики безнадзорности и правонарушений несовершеннолетних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постановление лица, производящего дознание, следователя, прокурора или судьи в случаях задержания, ареста или осуждения родителей или законных представителей несовершеннолетнего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акт оперативного дежурного районного, городского отдела (управления) внутре</w:t>
            </w:r>
            <w:r>
              <w:t>нних дел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акт оперативного дежурного отдела внутренних дел на транспорте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1.2.2. Причины приема несовершеннолетних, оказавшихся в трудной жизненной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ситуации, в специализированное учреждение: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450"/>
        <w:gridCol w:w="1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Причина приема несовершеннолетних, оказавшихся в трудной жизненной ситуации, в специализированное учреждение: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принятых в учреждение детей по состоянию на 1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отчетного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оставшиеся без попечения родителей, их законных представителей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несовершеннолетние, проживающие в семьях находящихся в социально-опасном положении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заблудившиеся или подкинутые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самовольно оставившие семью, ушедшие из других детских учреждений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несовершеннолетние, не имеющие места жительства, места пребывания и (или) средств к существованию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несовершеннолетние, оказавшиеся в иной трудной жизненной ситуации и нуждающиеся в социальной помощи и (или) реабилитации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1.2.3. Сроки   пребывания</w:t>
      </w:r>
      <w:r>
        <w:rPr>
          <w:sz w:val="22"/>
          <w:szCs w:val="22"/>
        </w:rPr>
        <w:t xml:space="preserve">  несовершеннолетних  в  специализированном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учреждении: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450"/>
        <w:gridCol w:w="1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Сроки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человек по состоянию на 1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отчетного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до 1 месяца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от 1 месяца до 3 месяцев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от 3 месяцев до 6 месяцев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от 6 месяцев до 1 года и свыше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Причины содержания ребенка в специализированном учреждении свыше 1 года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1.2.4. Количество  отказов  в  приеме в учреждение нуждающи</w:t>
      </w:r>
      <w:r>
        <w:rPr>
          <w:sz w:val="22"/>
          <w:szCs w:val="22"/>
        </w:rPr>
        <w:t>хся детей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(причины): 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1.2.5. Возвращено, или направлено после пребывания в учреждении: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1450"/>
        <w:gridCol w:w="12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Куда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0F41">
            <w:pPr>
              <w:pStyle w:val="a9"/>
            </w:pPr>
            <w:r>
              <w:t>Количество детей по с</w:t>
            </w:r>
            <w:r>
              <w:t>остоянию на 1 января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отчетного года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0F41">
            <w:pPr>
              <w:pStyle w:val="a9"/>
            </w:pPr>
            <w:r>
              <w:t>года, следующего за отчетным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семью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детский дом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под опеку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другое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1.2.6. Количество   случаев   самовольного   ухода  воспитанников из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учреждения (причины) в течение отчетного (указать) года: _____</w:t>
      </w:r>
      <w:r>
        <w:rPr>
          <w:sz w:val="22"/>
          <w:szCs w:val="22"/>
        </w:rPr>
        <w:t>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1.2.7. Количество   несовершеннолетних,  пострадавших  от  жестокого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обращения (в семье и </w:t>
      </w:r>
      <w:r>
        <w:rPr>
          <w:sz w:val="22"/>
          <w:szCs w:val="22"/>
        </w:rPr>
        <w:t>вне семьи), фактов насилия по отношению к детям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Информация   о   проведенной   работе,  направленной  на  противодействие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жестокому  обращению с детьми, предупреждение фактов насилия по отношению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к детям, в том числе: о проведенных мероприятиях (количеств</w:t>
      </w:r>
      <w:r>
        <w:rPr>
          <w:sz w:val="22"/>
          <w:szCs w:val="22"/>
        </w:rPr>
        <w:t>о участников),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межведомственных  мероприятиях,  количестве  консультаций  и  звонков  по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вопросам  жестокого  обращения  с детьми, насилия в семье, поступивших на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телефоны доверия 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</w:t>
      </w:r>
      <w:r>
        <w:rPr>
          <w:sz w:val="22"/>
          <w:szCs w:val="22"/>
        </w:rPr>
        <w:t>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1.3. Организация обучения воспитанников: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1.3.1. На базе каких образовательных учреждений (юридические адреса)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</w:t>
      </w:r>
      <w:r>
        <w:rPr>
          <w:sz w:val="22"/>
          <w:szCs w:val="22"/>
        </w:rPr>
        <w:t>зован  образовательный процесс (для детей дошкольного возраста; для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детей школьного возраста)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Указать  дату,  номер,  условия  договоров о совместной деятельности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(дата  и  номер  приказа о продолжении совместн</w:t>
      </w:r>
      <w:r>
        <w:rPr>
          <w:sz w:val="22"/>
          <w:szCs w:val="22"/>
        </w:rPr>
        <w:t>ой деятельности в отчетном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(указать) году): 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>
        <w:rPr>
          <w:sz w:val="22"/>
          <w:szCs w:val="22"/>
        </w:rPr>
        <w:t>.3.2. Организация образовательного процесса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9"/>
        <w:gridCol w:w="730"/>
        <w:gridCol w:w="1277"/>
        <w:gridCol w:w="860"/>
        <w:gridCol w:w="1138"/>
        <w:gridCol w:w="989"/>
        <w:gridCol w:w="1560"/>
        <w:gridCol w:w="1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Класс</w:t>
            </w:r>
          </w:p>
        </w:tc>
        <w:tc>
          <w:tcPr>
            <w:tcW w:w="4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Форма обучения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Не обучались в отчетном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Очная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Заочная (инд-е обучение)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Очно-заочная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Вечернее обучение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Экстернат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детей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Причины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2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3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4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5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6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7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8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9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10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11 класс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rPr>
                <w:rStyle w:val="a3"/>
              </w:rPr>
              <w:t>Всего: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1.3.3. Обеспечение   учреждения   учебной   литературой:  количество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экземпляров _________________ штук.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Достаточно ли</w:t>
      </w:r>
      <w:r>
        <w:rPr>
          <w:sz w:val="22"/>
          <w:szCs w:val="22"/>
        </w:rPr>
        <w:t xml:space="preserve"> учебной литературы 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1.3.4. Наличие  библиотеки  художественной,  научно-популярной и др.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литературы _____________ экземпляров. Необходим</w:t>
      </w:r>
      <w:r>
        <w:rPr>
          <w:sz w:val="22"/>
          <w:szCs w:val="22"/>
        </w:rPr>
        <w:t>ость пополнения библиотеки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учреждения 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1.4. Организовано социально-реабилитационных групп: количество 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</w:t>
      </w:r>
      <w:r>
        <w:rPr>
          <w:sz w:val="22"/>
          <w:szCs w:val="22"/>
        </w:rPr>
        <w:t>_, в них детей ____________ человек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2"/>
        <w:gridCol w:w="1133"/>
        <w:gridCol w:w="1133"/>
        <w:gridCol w:w="1022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Социально-реабилитационная группа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детей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Проведено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предыдущем году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отчетном году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предыдущем году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отчетном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lastRenderedPageBreak/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3.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1.5. Приобретение</w:t>
      </w:r>
      <w:r>
        <w:rPr>
          <w:sz w:val="22"/>
          <w:szCs w:val="22"/>
        </w:rPr>
        <w:t xml:space="preserve"> трудовых навыков: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2"/>
        <w:gridCol w:w="2237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 базе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детей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Проведено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- специализированного учреждения (мастерские)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- на базе предприятия (по договору)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- на приусадебном участке учреждения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- другие формы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1.6. Количество    воспитательных    мер</w:t>
      </w:r>
      <w:r>
        <w:rPr>
          <w:sz w:val="22"/>
          <w:szCs w:val="22"/>
        </w:rPr>
        <w:t>оприятий,    проведенных   в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учреждении: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праздники 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вечера 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смотры _____________________________________________________</w:t>
      </w:r>
      <w:r>
        <w:rPr>
          <w:sz w:val="22"/>
          <w:szCs w:val="22"/>
        </w:rPr>
        <w:t>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спортивные мероприятия 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экскурсии 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туристические походы 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походы в театры ____</w:t>
      </w:r>
      <w:r>
        <w:rPr>
          <w:sz w:val="22"/>
          <w:szCs w:val="22"/>
        </w:rPr>
        <w:t>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походы в кино 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другие мероприятия 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1.7. Направлено   в  загородные  оздоровительные  лагеря</w:t>
      </w:r>
      <w:r>
        <w:rPr>
          <w:sz w:val="22"/>
          <w:szCs w:val="22"/>
        </w:rPr>
        <w:t xml:space="preserve">  в  течение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отчетного   (указать)  года  _______  человек;  в  санаторные  учреждения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 человек.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Другие  формы  организации  отдыха и оздоровления детей в учреждении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(однодневные  и  многодневные  походы, экскурсии по област</w:t>
      </w:r>
      <w:r>
        <w:rPr>
          <w:sz w:val="22"/>
          <w:szCs w:val="22"/>
        </w:rPr>
        <w:t>и и за пределы,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лагеря с дневным пребыванием и т.д.):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1.8. Работа  по  профилактике  вовлечения  подрос</w:t>
      </w:r>
      <w:r>
        <w:rPr>
          <w:sz w:val="22"/>
          <w:szCs w:val="22"/>
        </w:rPr>
        <w:t>тков в употребление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психоактивных веществ и социальной реабилитации наркозависимых.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1.8.1. Профилактическая работа: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Ф.И.О. специалиста проводящего работу, должность: 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Проведено __________________________ профилактических ме</w:t>
      </w:r>
      <w:r>
        <w:rPr>
          <w:sz w:val="22"/>
          <w:szCs w:val="22"/>
        </w:rPr>
        <w:t>роприятий, в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которых приняло участие ___________ человек.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Какие мероприятия проведены: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Привлеченны</w:t>
      </w:r>
      <w:r>
        <w:rPr>
          <w:sz w:val="22"/>
          <w:szCs w:val="22"/>
        </w:rPr>
        <w:t>е специалисты (Ф.И.О., должность) 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Возраст  участников  группы,  контингент  уча</w:t>
      </w:r>
      <w:r>
        <w:rPr>
          <w:sz w:val="22"/>
          <w:szCs w:val="22"/>
        </w:rPr>
        <w:t>стников (учащиеся школ,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ПТУ, ВУЗов, неорганизованные дети и т.п.) 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1.8.2</w:t>
      </w:r>
      <w:r>
        <w:rPr>
          <w:sz w:val="22"/>
          <w:szCs w:val="22"/>
        </w:rPr>
        <w:t>. Необходимость в методической помощи: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1.9. Работа с несовершеннолетними правонарушителями (освободивши</w:t>
      </w:r>
      <w:r>
        <w:rPr>
          <w:sz w:val="22"/>
          <w:szCs w:val="22"/>
        </w:rPr>
        <w:t>мися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из мест лишения свободы, условно осужденными).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1.9.1. Количество   несовершеннолетних  правонарушителей,  прошедших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реабилитацию или получивших социально-реабилитационные услуги: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5"/>
        <w:gridCol w:w="2440"/>
        <w:gridCol w:w="21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Кол-во несовершеннолетних правонарушителей, получивших социально-р</w:t>
            </w:r>
            <w:r>
              <w:t>еабилитационные, социально-психологические услуги в учреждении: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предыдущем году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отчетном году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- освободившиеся из мест лишения свободы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- условно осужденные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Всего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1.9.2. Мероприятия,    а   также   социальная,   психологическая   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реаби</w:t>
      </w:r>
      <w:r>
        <w:rPr>
          <w:sz w:val="22"/>
          <w:szCs w:val="22"/>
        </w:rPr>
        <w:t>литационная     работа,     проводимая     с     несовершеннолетними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правонарушителями в отчетном (указать) году: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1.10. Информация  о проведенной работе по профилактике суицидального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поведения   несовершеннолетних   (мероприятия,   количество   участников,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количество консультаций и д</w:t>
      </w:r>
      <w:r>
        <w:rPr>
          <w:sz w:val="22"/>
          <w:szCs w:val="22"/>
        </w:rPr>
        <w:t>р.) в отчетном (указать) году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1.10.1. Количество  несовершеннолетних, совершивших суицид / попытку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суиц</w:t>
      </w:r>
      <w:r>
        <w:rPr>
          <w:sz w:val="22"/>
          <w:szCs w:val="22"/>
        </w:rPr>
        <w:t>ида (указать возраст ребенка и причину) 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1.11. Организация медицинского обслуживания в учреждении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1.11.1. Наличие  договора  с  лечебно-профила</w:t>
      </w:r>
      <w:r>
        <w:rPr>
          <w:sz w:val="22"/>
          <w:szCs w:val="22"/>
        </w:rPr>
        <w:t>ктическим  учреждением,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приказа о совместной деятельности (дата и номер) 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1.11.2. Сведения об инфекционной заболеваемости.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Всего  выявлено  в  отчет</w:t>
      </w:r>
      <w:r>
        <w:rPr>
          <w:sz w:val="22"/>
          <w:szCs w:val="22"/>
        </w:rPr>
        <w:t>ном  (указать)  году  безнадзорных, (в т.ч.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беспризорных  детей) _________ человек.  Из  них выявлено с инфекционными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заболеваниями: ____________________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0"/>
        <w:gridCol w:w="1987"/>
        <w:gridCol w:w="2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Нозологическая форма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Всего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Из них госпитализировано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1. Бактериальная дизентерия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2. Острые кишечные инфекции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3. Вирусный гепатит 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4. Вирусный гепатит 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5. Вирусный гепатит 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6. ВИЧ - инфекция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7. Дифтерия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lastRenderedPageBreak/>
              <w:t>8. Корь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9. Менингококковая инфекция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10. ОРВИ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11. Туберкулез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12. Чесотка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13. Педикулез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14. Сифилис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15. Гонорея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16. Прочие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17. Всего: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1.11.3. Организация   лечебно-профилактических   и   оздоровительных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мероприятий в учреждении 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1.11.4. Приобретено в течение года медицинского оборудования: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Необходимос</w:t>
      </w:r>
      <w:r>
        <w:rPr>
          <w:sz w:val="22"/>
          <w:szCs w:val="22"/>
        </w:rPr>
        <w:t>ть в медицинском оборудовании (если таковая имеется)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1.11.5. Организация    питания   воспитанников   специализированного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учреждения: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1) средняя стоимость питания воспитанников (1 день в рублях);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2) стоимость  питания  в  сравнении  с  предыдущим  годом: "+...%" -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возросла; </w:t>
      </w:r>
      <w:r>
        <w:rPr>
          <w:sz w:val="22"/>
          <w:szCs w:val="22"/>
        </w:rPr>
        <w:t>"-...%" - уменьшилась.</w:t>
      </w:r>
    </w:p>
    <w:p w:rsidR="00000000" w:rsidRDefault="00F30F41"/>
    <w:p w:rsidR="00000000" w:rsidRDefault="00F30F41">
      <w:pPr>
        <w:ind w:firstLine="0"/>
        <w:jc w:val="left"/>
        <w:sectPr w:rsidR="00000000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034"/>
        <w:gridCol w:w="1163"/>
        <w:gridCol w:w="991"/>
        <w:gridCol w:w="1038"/>
        <w:gridCol w:w="929"/>
        <w:gridCol w:w="1025"/>
        <w:gridCol w:w="1039"/>
        <w:gridCol w:w="1140"/>
        <w:gridCol w:w="1254"/>
        <w:gridCol w:w="1279"/>
        <w:gridCol w:w="1193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lastRenderedPageBreak/>
              <w:t>месяц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январь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февраль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март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апрель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май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июнь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июль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август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сентябрь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октябрь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ноябрь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декабрь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Средняя стоимость (в руб.)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В сравнении с предыдущим годом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>- обеспечение  выполнения натуральных норм расхода продуктов питания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 приготовлении пищи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sz w:val="22"/>
          <w:szCs w:val="22"/>
        </w:rPr>
        <w:t>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сохранение  и укрепление материально-технической базы пищеблоков 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обеденных  залов,  ежегодное  проведение  экспертизы  технологического  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кухонного оборудования (указать какая работа прове</w:t>
      </w:r>
      <w:r>
        <w:rPr>
          <w:sz w:val="22"/>
          <w:szCs w:val="22"/>
        </w:rPr>
        <w:t>дена в течение года) 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сво</w:t>
      </w:r>
      <w:r>
        <w:rPr>
          <w:sz w:val="22"/>
          <w:szCs w:val="22"/>
        </w:rPr>
        <w:t>евременное  обновление технологического оборудования пищеблоков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(указать  какое  оборудование приобретено в течение года и потребность на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следующий год) 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плановое  осуществление  мероприятий производственного контроля на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пище</w:t>
      </w:r>
      <w:r>
        <w:rPr>
          <w:sz w:val="22"/>
          <w:szCs w:val="22"/>
        </w:rPr>
        <w:t>блоке и столовой учреждения в отчетном году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повышение   квалификации   поваров,  а  также  врачей-педиатров  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медицинских  сестер, курирующих вопросы организации питания воспитанников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специализированного учреждения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</w:t>
      </w:r>
      <w:r>
        <w:rPr>
          <w:sz w:val="22"/>
          <w:szCs w:val="22"/>
        </w:rPr>
        <w:t>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1.11.6. Наличие программы производственного контроля на отчетный год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и ее выполнение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</w:t>
      </w:r>
      <w:r>
        <w:rPr>
          <w:sz w:val="22"/>
          <w:szCs w:val="22"/>
        </w:rPr>
        <w:t>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Проверки   в   течение   года   ТО  Упра</w:t>
      </w:r>
      <w:r>
        <w:rPr>
          <w:sz w:val="22"/>
          <w:szCs w:val="22"/>
        </w:rPr>
        <w:t>вления  Роспотребнадзора  по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Вологодской области (дата проведения, предписания - копии приложить)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II блок. Работа с семьей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2.1. Формы работы с семьей: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индивидуальные консультации 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групповые консультации ____</w:t>
      </w:r>
      <w:r>
        <w:rPr>
          <w:sz w:val="22"/>
          <w:szCs w:val="22"/>
        </w:rPr>
        <w:t>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социальный патронаж 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выезды, выходы в семьи 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лекции для родителей ________________________________________</w:t>
      </w:r>
      <w:r>
        <w:rPr>
          <w:sz w:val="22"/>
          <w:szCs w:val="22"/>
        </w:rPr>
        <w:t>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беседы 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другие формы работы 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2.2. Межведомственное   взаимодействие   учреждения   с  органами  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учреждениями   системы   про</w:t>
      </w:r>
      <w:r>
        <w:rPr>
          <w:sz w:val="22"/>
          <w:szCs w:val="22"/>
        </w:rPr>
        <w:t>филактики   безнадзорности  и  правонарушений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несовершеннолетних,    общественными   организациями,   административными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органами и т.п.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4397"/>
        <w:gridCol w:w="4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Формы взаимодействия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Результат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2.3. Число  родителей,  лишенных  родительских  прав, ограниченных в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правах  в  отношении  детей по инициативе органов и учреждений социальной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защиты населения, в отчетном году 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2.4. Использование  в  работе  инновационных  технологий социального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обслуживания  ("Работа  с  сетью </w:t>
      </w:r>
      <w:r>
        <w:rPr>
          <w:sz w:val="22"/>
          <w:szCs w:val="22"/>
        </w:rPr>
        <w:t xml:space="preserve"> социальных  контактов",  "Приемная  для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молодежи",  "Интенсивная семейная терапия", "Активная поддержка родителей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детей от 0 до 7 лет", "Организация работы телефона доверия" и т.п.):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1"/>
        <w:gridCol w:w="5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Технология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 xml:space="preserve">Результат (указать сколько всего охвачено семей (детей), в </w:t>
            </w:r>
            <w:r>
              <w:t>скольких семьях (у скольких клиентов) достигнуты положительные результаты; сколько проведено занятий, консультаций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Количество   семей   (в   них  детей),  охваченных  данными  формами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социального обслуживания, в отчетном год _____________</w:t>
      </w:r>
      <w:r>
        <w:rPr>
          <w:sz w:val="22"/>
          <w:szCs w:val="22"/>
        </w:rPr>
        <w:t>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Проблемы,   возникающие   в   процессе  использования  вышеуказанных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социальных технологий: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2.5. Работа,  организованная  в  учреждении  по доступности детского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телефона доверия с единым</w:t>
      </w:r>
      <w:r>
        <w:rPr>
          <w:sz w:val="22"/>
          <w:szCs w:val="22"/>
        </w:rPr>
        <w:t xml:space="preserve"> всероссийским номером: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проведенные информационные мероприятия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стендовая информация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- информирование вновь поступивших детей о функционировании телефона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доверия 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II</w:t>
      </w:r>
      <w:r>
        <w:rPr>
          <w:rStyle w:val="a3"/>
          <w:sz w:val="22"/>
          <w:szCs w:val="22"/>
        </w:rPr>
        <w:t>I блок. Организация методической работы. Работа с кадрами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3.1. Организовано в учреждении методических объединений: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5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Направления работы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заседаний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3.2. Организовано в учреждении проблемных групп: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5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Проблематика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Формы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3.3. Проведено  открытых мероприятий для специалистов учреждения (по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обмену опытом): ___________ для специалистов системы органов профилактики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безнадзорности и правонарушений несовершеннолетних ________________.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3.4. Проведено    мероприятий  </w:t>
      </w:r>
      <w:r>
        <w:rPr>
          <w:sz w:val="22"/>
          <w:szCs w:val="22"/>
        </w:rPr>
        <w:t xml:space="preserve">  по   ознакомлению   сотрудников   с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национальными  стандартами  качества  оказываемых  услуг  (приложить план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мероприятий  контроля  деятельности  учреждения  за  отчетный  год и план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мероприятий на следующий год)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них присутствовало __________ человек.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3.5. Информация о программа</w:t>
      </w:r>
      <w:r>
        <w:rPr>
          <w:sz w:val="22"/>
          <w:szCs w:val="22"/>
        </w:rPr>
        <w:t>х (проектах), реализуемых в отчетном году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310"/>
        <w:gridCol w:w="1565"/>
        <w:gridCol w:w="2755"/>
        <w:gridCol w:w="2700"/>
        <w:gridCol w:w="3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N п/п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Наименование программы (проекта)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Сроки реализации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Краткое описание (цели, задачи, целевая группа, мероприятия, ожидаемые результаты)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Эффективность реализации (фактические результаты с указанием количественны</w:t>
            </w:r>
            <w:r>
              <w:t>х и качественных показателей)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F30F41">
            <w:pPr>
              <w:pStyle w:val="a9"/>
            </w:pPr>
            <w:r>
              <w:t>Дополнительная информация</w:t>
            </w:r>
            <w:hyperlink w:anchor="sub_111" w:history="1">
              <w:r>
                <w:rPr>
                  <w:rStyle w:val="a4"/>
                </w:rPr>
                <w:t>(*)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F30F41">
      <w:pPr>
        <w:pStyle w:val="a8"/>
        <w:rPr>
          <w:sz w:val="22"/>
          <w:szCs w:val="22"/>
        </w:rPr>
      </w:pPr>
      <w:bookmarkStart w:id="7" w:name="sub_111"/>
      <w:r>
        <w:rPr>
          <w:sz w:val="22"/>
          <w:szCs w:val="22"/>
        </w:rPr>
        <w:t>(*) Пояснить уровень программы (проекта):</w:t>
      </w:r>
    </w:p>
    <w:bookmarkEnd w:id="7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1) реализация  за  счет  средств  гранта  (указать  грантодателя  и сумму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гр</w:t>
      </w:r>
      <w:r>
        <w:rPr>
          <w:sz w:val="22"/>
          <w:szCs w:val="22"/>
        </w:rPr>
        <w:t>анта);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2) реализация  за  счет  средств  </w:t>
      </w:r>
      <w:hyperlink r:id="rId11" w:history="1">
        <w:r>
          <w:rPr>
            <w:rStyle w:val="a4"/>
            <w:sz w:val="22"/>
            <w:szCs w:val="22"/>
          </w:rPr>
          <w:t>государственной  программы</w:t>
        </w:r>
      </w:hyperlink>
      <w:r>
        <w:rPr>
          <w:sz w:val="22"/>
          <w:szCs w:val="22"/>
        </w:rPr>
        <w:t xml:space="preserve">  "Социальная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поддержка граждан в Вологодской области на 2014 - 2018 годы";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3) реализация в рамках опорно-эксперименталь</w:t>
      </w:r>
      <w:r>
        <w:rPr>
          <w:sz w:val="22"/>
          <w:szCs w:val="22"/>
        </w:rPr>
        <w:t>ной деятельности Департамента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социальной защиты населения области;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4) реализация в рамках текущей деятельности учреждения.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3.6. Работа с кадрами: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3.6.1. Укомплектованность специалистами: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3384"/>
        <w:gridCol w:w="3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План (в %)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Факт (в 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Укомплектованность в т.г.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3.6.2. В течение отчетного года прошли курсовую подготовку (не менее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72 часов):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4"/>
        <w:gridCol w:w="5539"/>
        <w:gridCol w:w="32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N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Наименование курсов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Ф.И.О. и должность обучаемого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3.6.3. Участие  в  семинарах,  стажировках,  круглых  столах  и т.п.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(наименование мероприятия и количество уч</w:t>
      </w:r>
      <w:r>
        <w:rPr>
          <w:sz w:val="22"/>
          <w:szCs w:val="22"/>
        </w:rPr>
        <w:t>астников):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3.6.4. Организация    информирования    потребителей   об   оказании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гарантированных  услуг </w:t>
      </w:r>
      <w:r>
        <w:rPr>
          <w:sz w:val="22"/>
          <w:szCs w:val="22"/>
        </w:rPr>
        <w:t xml:space="preserve"> (стендовая  информация, распространение рекламной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продукции и т.п. (количество экземпляров в течение отчетного года)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3.6.5. Проведение   в   отчетном   году  контрольных  мероприятий  в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учреждении   (внутренние   проверки:   тематика,   результаты,  повторные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проверочные мероприятия и т.п.)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IV блок. Оценка качества деятельности учреждения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>
        <w:rPr>
          <w:rStyle w:val="a3"/>
          <w:sz w:val="22"/>
          <w:szCs w:val="22"/>
        </w:rPr>
        <w:t>по предоставлению социальных услуг де</w:t>
      </w:r>
      <w:r>
        <w:rPr>
          <w:rStyle w:val="a3"/>
          <w:sz w:val="22"/>
          <w:szCs w:val="22"/>
        </w:rPr>
        <w:t>тям, в том числе независимая оценка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4.1. Наличие   в   учреждении  внутренней  системы  оценки  качества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(краткое описание).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4.2. Проведение тематических обследований деятельности учреждения по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соблюдению  государственных  стандартов  социальног</w:t>
      </w:r>
      <w:r>
        <w:rPr>
          <w:sz w:val="22"/>
          <w:szCs w:val="22"/>
        </w:rPr>
        <w:t>о обслуживания семьи 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детей,   оценке   качества   социальных  услуг  детям,  семьям  с  детьми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уполномоченным  органом  социальной  защиты  населения  в  отчетном  году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(справку  о проведении тематического обследования с подписью руководителя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органа прил</w:t>
      </w:r>
      <w:r>
        <w:rPr>
          <w:sz w:val="22"/>
          <w:szCs w:val="22"/>
        </w:rPr>
        <w:t>ожить).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4.3. Проведение  работы  по  формированию независимой системы оценки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качества  работы учреждения в соответствии с </w:t>
      </w:r>
      <w:hyperlink r:id="rId12" w:history="1">
        <w:r>
          <w:rPr>
            <w:rStyle w:val="a4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Российской   Федерации  от  30 </w:t>
      </w:r>
      <w:r>
        <w:rPr>
          <w:sz w:val="22"/>
          <w:szCs w:val="22"/>
        </w:rPr>
        <w:t xml:space="preserve"> марта  2013 года  N 286  "О  формировании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независимой  системы  оценки  качества  работы  организаций,  оказывающих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социальные   услуги"   (с   участием  и  на  основе  мнения  общественных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организаций,  профессиональных  сообществ,  средств массовой инфо</w:t>
      </w:r>
      <w:r>
        <w:rPr>
          <w:sz w:val="22"/>
          <w:szCs w:val="22"/>
        </w:rPr>
        <w:t>рмации 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иных экспертов).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V блок. Предложения по совершенствованию деятельности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Для совершенствования социально-реабилитационной работы в учреждении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необходимо: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Директор учреждения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(подпись с расшифровкой)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МП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Дата</w:t>
      </w:r>
    </w:p>
    <w:p w:rsidR="00000000" w:rsidRDefault="00F30F41"/>
    <w:p w:rsidR="00000000" w:rsidRDefault="00F30F41">
      <w:pPr>
        <w:ind w:firstLine="0"/>
        <w:jc w:val="left"/>
        <w:sectPr w:rsidR="00000000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30F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30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8"/>
    <w:p w:rsidR="00000000" w:rsidRDefault="00F30F4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000000" w:rsidRDefault="00F30F41">
      <w:pPr>
        <w:ind w:firstLine="698"/>
        <w:jc w:val="right"/>
      </w:pPr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населения Вологодской области</w:t>
      </w:r>
      <w:r>
        <w:rPr>
          <w:rStyle w:val="a3"/>
        </w:rPr>
        <w:br/>
        <w:t>от 9 октября 2014 г. N 403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Отчет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о движении граждан, находящихся в государственном стационарном учреждении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социального обслуживания населения области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3"/>
          <w:sz w:val="22"/>
          <w:szCs w:val="22"/>
        </w:rPr>
        <w:t>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(наименование учреждения)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на _______________ года</w:t>
      </w:r>
    </w:p>
    <w:p w:rsidR="00000000" w:rsidRDefault="00F30F4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30F4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I. Начало таблицы. См </w:t>
      </w:r>
      <w:hyperlink w:anchor="sub_302" w:history="1">
        <w:r>
          <w:rPr>
            <w:rStyle w:val="a4"/>
            <w:shd w:val="clear" w:color="auto" w:fill="F0F0F0"/>
          </w:rPr>
          <w:t>окончание</w:t>
        </w:r>
      </w:hyperlink>
    </w:p>
    <w:p w:rsidR="00000000" w:rsidRDefault="00F30F4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30F4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5"/>
          <w:foot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1013"/>
        <w:gridCol w:w="555"/>
        <w:gridCol w:w="656"/>
        <w:gridCol w:w="653"/>
        <w:gridCol w:w="678"/>
        <w:gridCol w:w="709"/>
        <w:gridCol w:w="661"/>
        <w:gridCol w:w="688"/>
        <w:gridCol w:w="885"/>
        <w:gridCol w:w="885"/>
        <w:gridCol w:w="863"/>
        <w:gridCol w:w="890"/>
        <w:gridCol w:w="969"/>
        <w:gridCol w:w="982"/>
        <w:gridCol w:w="1404"/>
        <w:gridCol w:w="837"/>
        <w:gridCol w:w="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bookmarkStart w:id="9" w:name="sub_301"/>
            <w:r>
              <w:rPr>
                <w:sz w:val="21"/>
                <w:szCs w:val="21"/>
              </w:rPr>
              <w:lastRenderedPageBreak/>
              <w:t>Лимит наполнения</w:t>
            </w:r>
            <w:bookmarkEnd w:id="9"/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Списочный состав на 1 января отчетного года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Прибыло граждан</w:t>
            </w:r>
          </w:p>
        </w:tc>
        <w:tc>
          <w:tcPr>
            <w:tcW w:w="2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Убыло граждан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граждан, находящихся в больнице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граждан, находящихся в отпуске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граждан, выбывших самостоя</w:t>
            </w:r>
            <w:r>
              <w:rPr>
                <w:sz w:val="21"/>
                <w:szCs w:val="21"/>
              </w:rPr>
              <w:t>тельно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Списочный состав на отчетную дату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Мужчин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Женщин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состав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Реабилитационное отделение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путевке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 переводу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связи со смертью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связи с переводом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связи со снятием стационарного обслуживания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списочный состав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состав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</w:tr>
    </w:tbl>
    <w:p w:rsidR="00000000" w:rsidRDefault="00F30F41">
      <w:pPr>
        <w:ind w:firstLine="0"/>
        <w:jc w:val="left"/>
        <w:rPr>
          <w:rFonts w:ascii="Arial" w:hAnsi="Arial" w:cs="Arial"/>
        </w:rPr>
        <w:sectPr w:rsidR="00000000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30F41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F30F4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II. Окончание таблицы. См. </w:t>
      </w:r>
      <w:hyperlink w:anchor="sub_301" w:history="1">
        <w:r>
          <w:rPr>
            <w:rStyle w:val="a4"/>
            <w:shd w:val="clear" w:color="auto" w:fill="F0F0F0"/>
          </w:rPr>
          <w:t>начало</w:t>
        </w:r>
      </w:hyperlink>
    </w:p>
    <w:p w:rsidR="00000000" w:rsidRDefault="00F30F41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F30F41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19"/>
          <w:foot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1097"/>
        <w:gridCol w:w="1096"/>
        <w:gridCol w:w="1096"/>
        <w:gridCol w:w="1096"/>
        <w:gridCol w:w="975"/>
        <w:gridCol w:w="974"/>
        <w:gridCol w:w="975"/>
        <w:gridCol w:w="853"/>
        <w:gridCol w:w="853"/>
        <w:gridCol w:w="853"/>
        <w:gridCol w:w="853"/>
        <w:gridCol w:w="1096"/>
        <w:gridCol w:w="1096"/>
        <w:gridCol w:w="1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bookmarkStart w:id="10" w:name="sub_302"/>
            <w:r>
              <w:rPr>
                <w:sz w:val="21"/>
                <w:szCs w:val="21"/>
              </w:rPr>
              <w:lastRenderedPageBreak/>
              <w:t>Общее отделение</w:t>
            </w:r>
            <w:bookmarkEnd w:id="10"/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Геронтологическое отделение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Геронтопсихиатрическое отделение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ЛВО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Временное пребывание граждан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Отделение милосердия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Дети до 8 лет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Фактическое количество койко-дней с нарастающим итогом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Граждане, проживающие в детских домах-интернатах для умственно отсталых детей, старше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списочный состав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состав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списочный состав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состав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списочный состав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состав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списочный состав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состав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списочный состав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состав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списочный состав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фактический состав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  <w:rPr>
                <w:sz w:val="21"/>
                <w:szCs w:val="21"/>
              </w:rPr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__________________________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Исполнитель (должность, Ф.И.О.)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"____" _________________ г.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М.П.</w:t>
      </w:r>
    </w:p>
    <w:p w:rsidR="00000000" w:rsidRDefault="00F30F41"/>
    <w:p w:rsidR="00000000" w:rsidRDefault="00F30F41">
      <w:pPr>
        <w:ind w:firstLine="0"/>
        <w:jc w:val="left"/>
        <w:sectPr w:rsidR="00000000">
          <w:headerReference w:type="default" r:id="rId21"/>
          <w:footerReference w:type="default" r:id="rId2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30F41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" w:name="sub_40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11"/>
    <w:p w:rsidR="00000000" w:rsidRDefault="00F30F41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</w:t>
      </w:r>
      <w:r>
        <w:rPr>
          <w:shd w:val="clear" w:color="auto" w:fill="F0F0F0"/>
        </w:rPr>
        <w:t>кторе MS-Word</w:t>
      </w:r>
    </w:p>
    <w:p w:rsidR="00000000" w:rsidRDefault="00F30F41">
      <w:pPr>
        <w:ind w:firstLine="698"/>
        <w:jc w:val="right"/>
      </w:pPr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br/>
        <w:t>Департамента социальной защиты</w:t>
      </w:r>
      <w:r>
        <w:rPr>
          <w:rStyle w:val="a3"/>
        </w:rPr>
        <w:br/>
        <w:t>населения Вологодской области</w:t>
      </w:r>
      <w:r>
        <w:rPr>
          <w:rStyle w:val="a3"/>
        </w:rPr>
        <w:br/>
        <w:t>от 9 октября 2014 г. N 403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Отчет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о предоставлении социально-реабилитационных услуг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>несовершеннолетним, признанным потерпевшими по уголовному делу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rStyle w:val="a3"/>
          <w:sz w:val="22"/>
          <w:szCs w:val="22"/>
        </w:rPr>
        <w:t>__________________________________________________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наименование учреждения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</w:t>
      </w:r>
      <w:r>
        <w:rPr>
          <w:rStyle w:val="a3"/>
          <w:sz w:val="22"/>
          <w:szCs w:val="22"/>
        </w:rPr>
        <w:t>за 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rStyle w:val="a3"/>
          <w:sz w:val="22"/>
          <w:szCs w:val="22"/>
        </w:rPr>
        <w:t>(отчетный период)</w:t>
      </w:r>
    </w:p>
    <w:p w:rsidR="00000000" w:rsidRDefault="00F30F4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701"/>
        <w:gridCol w:w="1862"/>
        <w:gridCol w:w="1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N п\п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Показатели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полугодие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9"/>
            </w:pPr>
            <w: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1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поступивших сведений о несовершеннолетних, признанных потерпевшими по уголовному делу</w:t>
            </w:r>
            <w:hyperlink w:anchor="sub_22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2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несовершеннолетних, признанных потерпевшими по уголовному делу, которым оказаны социально-реабилитационные услуги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3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9"/>
            </w:pPr>
            <w:r>
              <w:t>Количество предоставленных социально-реабилитационных услуг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30F41">
            <w:pPr>
              <w:pStyle w:val="a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30F41">
            <w:pPr>
              <w:pStyle w:val="a7"/>
            </w:pPr>
          </w:p>
        </w:tc>
      </w:tr>
    </w:tbl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F30F41">
      <w:pPr>
        <w:pStyle w:val="a8"/>
        <w:rPr>
          <w:sz w:val="22"/>
          <w:szCs w:val="22"/>
        </w:rPr>
      </w:pPr>
      <w:bookmarkStart w:id="12" w:name="sub_222"/>
      <w:r>
        <w:rPr>
          <w:sz w:val="22"/>
          <w:szCs w:val="22"/>
        </w:rPr>
        <w:t xml:space="preserve">* Количество  сведений, </w:t>
      </w:r>
      <w:r>
        <w:rPr>
          <w:sz w:val="22"/>
          <w:szCs w:val="22"/>
        </w:rPr>
        <w:t>поступивших из органов УМВД России по Вологодской</w:t>
      </w:r>
    </w:p>
    <w:bookmarkEnd w:id="12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области,   Следственного  управления  Следственного  комитета  Российской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Федерации  по Вологодской области, Комиссии по делам несовершеннолетних и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защите  их прав Вологодской области в учреждения со</w:t>
      </w:r>
      <w:r>
        <w:rPr>
          <w:sz w:val="22"/>
          <w:szCs w:val="22"/>
        </w:rPr>
        <w:t>циального обслуживания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семьи и детей о несовершеннолетних, признанных потерпевшими по уголовному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делу, нуждающихся в оказании социально-реабилитационных услуг.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____________________   ______________________________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подпись  </w:t>
      </w:r>
      <w:r>
        <w:rPr>
          <w:sz w:val="22"/>
          <w:szCs w:val="22"/>
        </w:rPr>
        <w:t xml:space="preserve">                   Ф.И.О.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М.П.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Исполнитель (должность, Ф.И.О.)</w:t>
      </w:r>
    </w:p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:rsidR="00000000" w:rsidRDefault="00F30F41"/>
    <w:p w:rsidR="00000000" w:rsidRDefault="00F30F41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______________________ г.</w:t>
      </w:r>
    </w:p>
    <w:p w:rsidR="00F30F41" w:rsidRDefault="00F30F41"/>
    <w:sectPr w:rsidR="00F30F41">
      <w:headerReference w:type="default" r:id="rId23"/>
      <w:footerReference w:type="default" r:id="rId24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41" w:rsidRDefault="00F30F41">
      <w:r>
        <w:separator/>
      </w:r>
    </w:p>
  </w:endnote>
  <w:endnote w:type="continuationSeparator" w:id="0">
    <w:p w:rsidR="00F30F41" w:rsidRDefault="00F3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Arabic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bic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29.11.2019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30F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21BA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1BA3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41" w:rsidRDefault="00F30F41">
      <w:r>
        <w:separator/>
      </w:r>
    </w:p>
  </w:footnote>
  <w:footnote w:type="continuationSeparator" w:id="0">
    <w:p w:rsidR="00F30F41" w:rsidRDefault="00F30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0F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9 октября 2014 г. N 403 "О ведении…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0F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9 октября 2014 г. N 403 "О ведении учета и отчетности в сфере социального обслуживания…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0F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9 октября 2014 г. N…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0F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9 октября 2014 г. N 403 "О ведении учета и отчетности в сфере социального обслуживания…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0F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9 октября 2014 г. N…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0F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Департамента социальной защиты населения Вологодской области от 9 октября 2014 г. N 403 "О ведении учета и отчетности в сфере социального обслуживания…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30F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</w:t>
    </w:r>
    <w:r>
      <w:rPr>
        <w:rFonts w:ascii="Times New Roman" w:hAnsi="Times New Roman" w:cs="Times New Roman"/>
        <w:sz w:val="20"/>
        <w:szCs w:val="20"/>
      </w:rPr>
      <w:t>з Департамента социальной защиты населения Вологодской области от 9 октября 2014 г. N…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3"/>
    <w:rsid w:val="00421BA3"/>
    <w:rsid w:val="00F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16091CD-3D27-4D17-BAA9-6A698E8C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6087/13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hyperlink" Target="http://internet.garant.ru/document/redirect/70552648/818" TargetMode="External"/><Relationship Id="rId12" Type="http://schemas.openxmlformats.org/officeDocument/2006/relationships/hyperlink" Target="http://internet.garant.ru/document/redirect/70350066/0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412165/0" TargetMode="Externa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Оля Бородина</cp:lastModifiedBy>
  <cp:revision>2</cp:revision>
  <dcterms:created xsi:type="dcterms:W3CDTF">2019-11-29T09:19:00Z</dcterms:created>
  <dcterms:modified xsi:type="dcterms:W3CDTF">2019-11-29T09:19:00Z</dcterms:modified>
</cp:coreProperties>
</file>