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72C83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Постановление Правительства Вологодской области от 31 января 2011 г. </w:t>
        </w:r>
        <w:r>
          <w:rPr>
            <w:rStyle w:val="a4"/>
            <w:b w:val="0"/>
            <w:bCs w:val="0"/>
          </w:rPr>
          <w:t>N 54 "О размерах, порядке и условиях предоставления единовременной материальной помощи гражданам, находящимся в трудной жизненной ситуации" (с изменениями и дополнениями)</w:t>
        </w:r>
      </w:hyperlink>
    </w:p>
    <w:p w:rsidR="00000000" w:rsidRDefault="00A72C83">
      <w:pPr>
        <w:pStyle w:val="1"/>
      </w:pPr>
      <w:r>
        <w:t>Постановление Правительства Вологодской области от 31 января 2011 г. N 54</w:t>
      </w:r>
      <w:r>
        <w:br/>
        <w:t>"О разме</w:t>
      </w:r>
      <w:r>
        <w:t>рах, порядке и условиях предоставления единовременной материальной помощи гражданам, находящимся в трудной жизненной ситуации"</w:t>
      </w:r>
    </w:p>
    <w:p w:rsidR="00000000" w:rsidRDefault="00A72C83">
      <w:pPr>
        <w:pStyle w:val="ac"/>
      </w:pPr>
      <w:r>
        <w:t>С изменениями и дополнениями от:</w:t>
      </w:r>
    </w:p>
    <w:p w:rsidR="00000000" w:rsidRDefault="00A72C8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мая 2011 г., 2 июля, 24 декабря 2012 г., 9 апреля, 2 декабря 2013 г., 11 января, 29 февраля, 3 октября 2016 г., 31 июля 2017 г., 18 июня, 27 августа 2018 г.</w:t>
      </w:r>
    </w:p>
    <w:p w:rsidR="00000000" w:rsidRDefault="00A72C83"/>
    <w:p w:rsidR="00000000" w:rsidRDefault="00A72C83">
      <w:r>
        <w:t xml:space="preserve">Во исполнение </w:t>
      </w:r>
      <w:hyperlink r:id="rId8" w:history="1">
        <w:r>
          <w:rPr>
            <w:rStyle w:val="a4"/>
          </w:rPr>
          <w:t>статьи 5.1</w:t>
        </w:r>
      </w:hyperlink>
      <w:r>
        <w:t xml:space="preserve"> з</w:t>
      </w:r>
      <w:r>
        <w:t>акона области от 1 марта 2005 года N 1236-ОЗ "О государственной социальной помощи в Вологодской области" (с последующими изменениями) (далее - закон области) Правительство области постановляет:</w:t>
      </w:r>
    </w:p>
    <w:p w:rsidR="00000000" w:rsidRDefault="00A72C83">
      <w:bookmarkStart w:id="0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порядке и условиях предоставления единовременной материальной помощи гражданам, находящимся в трудной жизненной ситуации (далее - Положение).</w:t>
      </w:r>
    </w:p>
    <w:p w:rsidR="00000000" w:rsidRDefault="00A72C8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2"/>
      <w:bookmarkEnd w:id="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A72C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9 сентября 2018 г. - </w:t>
      </w:r>
      <w:hyperlink r:id="rId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27 августа 2018 г. N 758</w:t>
      </w:r>
    </w:p>
    <w:p w:rsidR="00000000" w:rsidRDefault="00A72C83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72C83">
      <w:r>
        <w:t>2. Установить, что размер единовременной ма</w:t>
      </w:r>
      <w:r>
        <w:t>териальной помощи (денежные выплаты, натуральная помощь), оказываемой гражданам, находящимся в трудной жизненной ситуации, на семью (одиноко проживающего гражданина):</w:t>
      </w:r>
    </w:p>
    <w:p w:rsidR="00000000" w:rsidRDefault="00A72C83">
      <w:r>
        <w:t xml:space="preserve">в случаях, указанных в </w:t>
      </w:r>
      <w:hyperlink r:id="rId11" w:history="1">
        <w:r>
          <w:rPr>
            <w:rStyle w:val="a4"/>
          </w:rPr>
          <w:t>пунктах 1</w:t>
        </w:r>
      </w:hyperlink>
      <w:r>
        <w:t xml:space="preserve"> и </w:t>
      </w:r>
      <w:hyperlink r:id="rId12" w:history="1">
        <w:r>
          <w:rPr>
            <w:rStyle w:val="a4"/>
          </w:rPr>
          <w:t>2 части 1 статьи 5.1</w:t>
        </w:r>
      </w:hyperlink>
      <w:r>
        <w:t xml:space="preserve"> закона области, не может быть менее 300 рублей и не должен превышать 25000 рублей;</w:t>
      </w:r>
    </w:p>
    <w:p w:rsidR="00000000" w:rsidRDefault="00A72C83">
      <w:bookmarkStart w:id="2" w:name="sub_230"/>
      <w:r>
        <w:t xml:space="preserve">в случае, указанном в </w:t>
      </w:r>
      <w:hyperlink r:id="rId13" w:history="1">
        <w:r>
          <w:rPr>
            <w:rStyle w:val="a4"/>
          </w:rPr>
          <w:t>пункте 3 части 1 статьи 5.1</w:t>
        </w:r>
      </w:hyperlink>
      <w:r>
        <w:t xml:space="preserve"> закона области, не должен превышать пятнадцатикратной величины </w:t>
      </w:r>
      <w:hyperlink r:id="rId14" w:history="1">
        <w:r>
          <w:rPr>
            <w:rStyle w:val="a4"/>
          </w:rPr>
          <w:t>прожиточного минимума</w:t>
        </w:r>
      </w:hyperlink>
      <w:r>
        <w:t>, ус</w:t>
      </w:r>
      <w:bookmarkStart w:id="3" w:name="_GoBack"/>
      <w:bookmarkEnd w:id="3"/>
      <w:r>
        <w:t>тановленной Правительством облас</w:t>
      </w:r>
      <w:r>
        <w:t>ти из расчета на душу населения;</w:t>
      </w:r>
    </w:p>
    <w:p w:rsidR="00000000" w:rsidRDefault="00A72C83">
      <w:bookmarkStart w:id="4" w:name="sub_240"/>
      <w:bookmarkEnd w:id="2"/>
      <w:r>
        <w:t xml:space="preserve">в случае, указанном в </w:t>
      </w:r>
      <w:hyperlink r:id="rId15" w:history="1">
        <w:r>
          <w:rPr>
            <w:rStyle w:val="a4"/>
          </w:rPr>
          <w:t>пункте 4 части 1 статьи 5.1</w:t>
        </w:r>
      </w:hyperlink>
      <w:r>
        <w:t xml:space="preserve"> закона области, не может быть менее 300 рублей и не должен превышать 2500 рублей.</w:t>
      </w:r>
    </w:p>
    <w:bookmarkEnd w:id="4"/>
    <w:p w:rsidR="00000000" w:rsidRDefault="00A72C83">
      <w:r>
        <w:t xml:space="preserve">Размер и вид (денежные выплаты и (или) натуральная помощь) единовременной материальной помощи гражданам, находящимся в трудной жизненной ситуации, определяются в каждом конкретном случае в зависимости от среднедушевого дохода семьи (одиноко проживающего </w:t>
      </w:r>
      <w:r>
        <w:t>гражданина), нуждаемости в помощи, возможностей самообеспечения и самостоятельного выхода из сложившейся ситуации.</w:t>
      </w:r>
    </w:p>
    <w:p w:rsidR="00000000" w:rsidRDefault="00A72C83">
      <w:bookmarkStart w:id="5" w:name="sub_3"/>
      <w:r>
        <w:t xml:space="preserve">3. </w:t>
      </w:r>
      <w:hyperlink r:id="rId16" w:history="1">
        <w:r>
          <w:rPr>
            <w:rStyle w:val="a4"/>
          </w:rPr>
          <w:t>Утратил силу</w:t>
        </w:r>
      </w:hyperlink>
      <w:r>
        <w:t xml:space="preserve"> с 1 марта 2016 г.</w:t>
      </w:r>
    </w:p>
    <w:bookmarkEnd w:id="5"/>
    <w:p w:rsidR="00000000" w:rsidRDefault="00A72C8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72C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7" w:history="1">
        <w:r>
          <w:rPr>
            <w:rStyle w:val="a4"/>
            <w:shd w:val="clear" w:color="auto" w:fill="F0F0F0"/>
          </w:rPr>
          <w:t>пункта 3</w:t>
        </w:r>
      </w:hyperlink>
    </w:p>
    <w:p w:rsidR="00000000" w:rsidRDefault="00A72C83">
      <w:bookmarkStart w:id="6" w:name="sub_4"/>
      <w:r>
        <w:t xml:space="preserve">4. Настоящее постановление вступает в силу по истечении десяти дней после дня его </w:t>
      </w:r>
      <w:hyperlink r:id="rId18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6"/>
    <w:p w:rsidR="00000000" w:rsidRDefault="00A72C8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323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72C83">
            <w:pPr>
              <w:pStyle w:val="ad"/>
            </w:pPr>
            <w:r>
              <w:t>Губернатор области</w:t>
            </w:r>
          </w:p>
        </w:tc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72C83">
            <w:pPr>
              <w:pStyle w:val="aa"/>
              <w:jc w:val="right"/>
            </w:pPr>
            <w:r>
              <w:t>В.Е. Позгалев</w:t>
            </w:r>
          </w:p>
        </w:tc>
      </w:tr>
    </w:tbl>
    <w:p w:rsidR="00000000" w:rsidRDefault="00A72C83"/>
    <w:p w:rsidR="00000000" w:rsidRDefault="00A72C83">
      <w:pPr>
        <w:pStyle w:val="1"/>
      </w:pPr>
      <w:bookmarkStart w:id="7" w:name="sub_1000"/>
      <w:r>
        <w:t>Положение</w:t>
      </w:r>
      <w:r>
        <w:br/>
        <w:t>о порядке и условиях предоставления единовременной материальной помощи гражданам, находящимся в трудной жизненной ситуации</w:t>
      </w:r>
      <w:r>
        <w:br/>
        <w:t>(далее - Порядок)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Вологодской области от 31 января 2011 г. N 54)</w:t>
      </w:r>
    </w:p>
    <w:bookmarkEnd w:id="7"/>
    <w:p w:rsidR="00000000" w:rsidRDefault="00A72C83">
      <w:pPr>
        <w:pStyle w:val="ac"/>
      </w:pPr>
      <w:r>
        <w:lastRenderedPageBreak/>
        <w:t>С изменениями и дополнениями от:</w:t>
      </w:r>
    </w:p>
    <w:p w:rsidR="00000000" w:rsidRDefault="00A72C8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мая 2011 г., 2 июля, 24 декабря 2012 г., 9 апреля, 2 декабря 2013 г., 11 января, 29 февраля, 3 октября 2016 г., 31 июля 2017</w:t>
      </w:r>
      <w:r>
        <w:rPr>
          <w:shd w:val="clear" w:color="auto" w:fill="EAEFED"/>
        </w:rPr>
        <w:t xml:space="preserve"> г., 18 июня, 27 августа 2018 г.</w:t>
      </w:r>
    </w:p>
    <w:p w:rsidR="00000000" w:rsidRDefault="00A72C83"/>
    <w:p w:rsidR="00000000" w:rsidRDefault="00A72C83">
      <w:r>
        <w:t xml:space="preserve">Настоящий Порядок определяет порядок и условия предоставления единовременной материальной помощи гражданам, находящимся в трудной жизненной ситуации, в случаях, указанных в </w:t>
      </w:r>
      <w:hyperlink r:id="rId19" w:history="1">
        <w:r>
          <w:rPr>
            <w:rStyle w:val="a4"/>
          </w:rPr>
          <w:t>статье 5.1</w:t>
        </w:r>
      </w:hyperlink>
      <w:r>
        <w:t xml:space="preserve"> закона области от 1 марта 2005 года N 1236-ОЗ "О государственной социальной помощи в Вологодской области" (с последующими изменениями) (далее - закон области).</w:t>
      </w:r>
    </w:p>
    <w:p w:rsidR="00000000" w:rsidRDefault="00A72C83">
      <w:r>
        <w:t>Предоставление единовременной материальной помощи осуществляется</w:t>
      </w:r>
      <w:r>
        <w:t xml:space="preserve"> в пределах средств, предусмотренных в областном бюджете на очередной финансовый год на оказание государственной социальной помощи.</w:t>
      </w:r>
    </w:p>
    <w:p w:rsidR="00000000" w:rsidRDefault="00A72C83"/>
    <w:p w:rsidR="00000000" w:rsidRDefault="00A72C8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A72C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9 сентября 2018 г. - </w:t>
      </w:r>
      <w:hyperlink r:id="rId2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27 августа 2018 г. N 758</w:t>
      </w:r>
    </w:p>
    <w:p w:rsidR="00000000" w:rsidRDefault="00A72C83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72C83">
      <w:pPr>
        <w:pStyle w:val="1"/>
      </w:pPr>
      <w:r>
        <w:t>I. Предоставление единовременной материальной по</w:t>
      </w:r>
      <w:r>
        <w:t>мощи в случаях, предусмотренных пунктами 1, 2 и 4 части 1 статьи 5.1 закона области</w:t>
      </w:r>
    </w:p>
    <w:p w:rsidR="00000000" w:rsidRDefault="00A72C83"/>
    <w:p w:rsidR="00000000" w:rsidRDefault="00A72C8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A72C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1.1 изменен с 9 сентября 2018 г. - </w:t>
      </w:r>
      <w:hyperlink r:id="rId2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</w:t>
      </w:r>
      <w:r>
        <w:rPr>
          <w:shd w:val="clear" w:color="auto" w:fill="F0F0F0"/>
        </w:rPr>
        <w:t>ельства Вологодской области от 27 августа 2018 г. N 758</w:t>
      </w:r>
    </w:p>
    <w:p w:rsidR="00000000" w:rsidRDefault="00A72C83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72C83">
      <w:r>
        <w:t xml:space="preserve">1.1. Предоставление единовременной материальной помощи в случаях, предусмотренных </w:t>
      </w:r>
      <w:hyperlink r:id="rId24" w:history="1">
        <w:r>
          <w:rPr>
            <w:rStyle w:val="a4"/>
          </w:rPr>
          <w:t>пунктами 1</w:t>
        </w:r>
      </w:hyperlink>
      <w:r>
        <w:t xml:space="preserve">, </w:t>
      </w:r>
      <w:hyperlink r:id="rId25" w:history="1">
        <w:r>
          <w:rPr>
            <w:rStyle w:val="a4"/>
          </w:rPr>
          <w:t>2</w:t>
        </w:r>
      </w:hyperlink>
      <w:r>
        <w:t xml:space="preserve"> и </w:t>
      </w:r>
      <w:hyperlink r:id="rId26" w:history="1">
        <w:r>
          <w:rPr>
            <w:rStyle w:val="a4"/>
          </w:rPr>
          <w:t>4 статьи 5.1</w:t>
        </w:r>
      </w:hyperlink>
      <w:r>
        <w:t xml:space="preserve"> закона области, осуществляет казен</w:t>
      </w:r>
      <w:r>
        <w:t>ное учреждение Вологодской области "Центр социальных выплат" (далее - КУ ВО "Центр социальных выплат").</w:t>
      </w:r>
    </w:p>
    <w:p w:rsidR="00000000" w:rsidRDefault="00A72C83">
      <w:bookmarkStart w:id="10" w:name="sub_12"/>
      <w:r>
        <w:t xml:space="preserve">1.2. Заявление о предоставлении единовременной материальной помощи (далее также в настоящем разделе - заявление) по образцу согласно </w:t>
      </w:r>
      <w:hyperlink w:anchor="sub_100" w:history="1">
        <w:r>
          <w:rPr>
            <w:rStyle w:val="a4"/>
          </w:rPr>
          <w:t>приложению 1</w:t>
        </w:r>
      </w:hyperlink>
      <w:r>
        <w:t xml:space="preserve"> к настоящему Порядку подается в КУ ВО "Центр социальных выплат" либо через уполномоченную Департаментом социальной защиты населения области государственную организацию социального обслуживания области (далее - уполномоченная органи</w:t>
      </w:r>
      <w:r>
        <w:t>зация) по месту жительства (месту пребывания) гражданина, находящегося в трудной жизненной ситуации (далее - заявитель).</w:t>
      </w:r>
    </w:p>
    <w:p w:rsidR="00000000" w:rsidRDefault="00A72C83">
      <w:bookmarkStart w:id="11" w:name="sub_121"/>
      <w:bookmarkEnd w:id="10"/>
      <w:r>
        <w:t>1.2.1. Заявитель одновременно с заявлением представляет следующие документы:</w:t>
      </w:r>
    </w:p>
    <w:p w:rsidR="00000000" w:rsidRDefault="00A72C8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" w:name="sub_1211"/>
      <w:bookmarkEnd w:id="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000000" w:rsidRDefault="00A72C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30 июня 2018 г. - </w:t>
      </w:r>
      <w:hyperlink r:id="rId2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18 июня 2018 г. N 537</w:t>
      </w:r>
    </w:p>
    <w:p w:rsidR="00000000" w:rsidRDefault="00A72C83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72C83">
      <w:r>
        <w:t>а) копию документа, удостоверяющего личность заявителя (страниц, содержащих сведения о личности заявителя), - в случае направления заявления по почте;</w:t>
      </w:r>
    </w:p>
    <w:p w:rsidR="00000000" w:rsidRDefault="00A72C83">
      <w:bookmarkStart w:id="13" w:name="sub_1212"/>
      <w:r>
        <w:t xml:space="preserve">б) документы о доходах семьи за три месяца, предшествующих месяцу обращения за предоставлением единовременной материальной помощи, подтверждающие доходы, указанные в </w:t>
      </w:r>
      <w:hyperlink r:id="rId29" w:history="1">
        <w:r>
          <w:rPr>
            <w:rStyle w:val="a4"/>
          </w:rPr>
          <w:t>Перечне</w:t>
        </w:r>
      </w:hyperlink>
      <w:r>
        <w:t xml:space="preserve"> видов доходо</w:t>
      </w:r>
      <w:r>
        <w:t xml:space="preserve">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утвержденного </w:t>
      </w:r>
      <w:hyperlink r:id="rId3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20 августа 2003 года N 512 (далее - Перечень видов доходов), за исключением документов о размере социальных выплат и пособий, выплачиваемых КУ ВО "Центр социальных выплат" и документов, указанных в </w:t>
      </w:r>
      <w:hyperlink w:anchor="sub_1263" w:history="1">
        <w:r>
          <w:rPr>
            <w:rStyle w:val="a4"/>
          </w:rPr>
          <w:t>подпунктах "в" - "д" подпункта 1.2.6 настоящего пункта</w:t>
        </w:r>
      </w:hyperlink>
      <w:r>
        <w:t>.</w:t>
      </w:r>
    </w:p>
    <w:bookmarkEnd w:id="13"/>
    <w:p w:rsidR="00000000" w:rsidRDefault="00A72C83">
      <w:r>
        <w:lastRenderedPageBreak/>
        <w:t>В случае если заявитель (член его семьи) является индивидуальным предпринимателем, в качестве документов, подтверждающих доходы, заявитель представляет:</w:t>
      </w:r>
    </w:p>
    <w:p w:rsidR="00000000" w:rsidRDefault="00A72C83">
      <w:r>
        <w:t>копию книги учета доходов и расх</w:t>
      </w:r>
      <w:r>
        <w:t>одов и хозяйственных операций - для индивидуальных предпринимателей, применяющих как общий налоговый режим, так и специальные налоговые режимы (кроме системы налогообложения в виде единого налога на вмененный доход для отдельных видов деятельности, патентн</w:t>
      </w:r>
      <w:r>
        <w:t>ой системы налогообложения), не представивших в налоговые органы налоговую декларацию по истечении налогового периода, или если период для ее представления не истек;</w:t>
      </w:r>
    </w:p>
    <w:p w:rsidR="00000000" w:rsidRDefault="00A72C83">
      <w:r>
        <w:t>копию книги учета доходов индивидуальных предпринимателей, применяющих патентную систему н</w:t>
      </w:r>
      <w:r>
        <w:t>алогообложения, - для индивидуальных предпринимателей, применяющих патентную систему налогообложения;</w:t>
      </w:r>
    </w:p>
    <w:p w:rsidR="00000000" w:rsidRDefault="00A72C83">
      <w:r>
        <w:t xml:space="preserve">копию первичных учетных документов, подтверждающих доходы за расчетный период, - для индивидуальных предпринимателей, применяющих систему налогообложения </w:t>
      </w:r>
      <w:r>
        <w:t>в виде единого налога на вмененный доход для отдельных видов деятельности;</w:t>
      </w:r>
    </w:p>
    <w:p w:rsidR="00000000" w:rsidRDefault="00A72C83">
      <w:r>
        <w:t>копию первичных учетных документов, подтверждающих расходы за расчетный период, - для индивидуальных предпринимателей, применяющих режимы налогообложения, где объектом налогообложен</w:t>
      </w:r>
      <w:r>
        <w:t>ия признаются доходы, не уменьшенные на величину расходов;</w:t>
      </w:r>
    </w:p>
    <w:p w:rsidR="00000000" w:rsidRDefault="00A72C8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12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A72C83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Вологодской области от 31 июля 2017 г. N 685 в подпункт</w:t>
      </w:r>
      <w:r>
        <w:rPr>
          <w:shd w:val="clear" w:color="auto" w:fill="F0F0F0"/>
        </w:rPr>
        <w:t xml:space="preserve"> "в" пункта 1.2 раздела I настоящего Положения внесены изменения</w:t>
      </w:r>
    </w:p>
    <w:p w:rsidR="00000000" w:rsidRDefault="00A72C83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A72C83">
      <w:r>
        <w:t>в) копию трудовой книжки или другого документа, содержащего сведения о после</w:t>
      </w:r>
      <w:r>
        <w:t>днем месте работы (службы, учебы) заявителя или членов его семьи (полностью дееспособных и ограниченных в дееспособности), включаемых в состав семьи при исчислении среднедушевого дохода семьи, в случае если у них отсутствовали доходы в течение трех месяцев</w:t>
      </w:r>
      <w:r>
        <w:t>, предшествующих месяцу обращения за предоставлением единовременной материальной помощи.</w:t>
      </w:r>
    </w:p>
    <w:p w:rsidR="00000000" w:rsidRDefault="00A72C83">
      <w:r>
        <w:t>Месяцем обращения за предоставлением единовременной материальной помощи являются:</w:t>
      </w:r>
    </w:p>
    <w:p w:rsidR="00000000" w:rsidRDefault="00A72C83">
      <w:r>
        <w:t>при личном обращении - месяц обращения за предоставлением единовременной материальной</w:t>
      </w:r>
      <w:r>
        <w:t xml:space="preserve"> помощи;</w:t>
      </w:r>
    </w:p>
    <w:p w:rsidR="00000000" w:rsidRDefault="00A72C83">
      <w:r>
        <w:t>при направлении заявления и документов посредством почтовой связи - месяц, указанный на почтовом штемпеле организации федеральной почтовой связи по месту их отправления;</w:t>
      </w:r>
    </w:p>
    <w:p w:rsidR="00000000" w:rsidRDefault="00A72C83">
      <w:bookmarkStart w:id="15" w:name="sub_121313"/>
      <w:r>
        <w:t xml:space="preserve">при направлении заявления и документов через </w:t>
      </w:r>
      <w:hyperlink r:id="rId33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(функций) (далее - Единый портал) - месяц их направления через Единый портал.</w:t>
      </w:r>
    </w:p>
    <w:p w:rsidR="00000000" w:rsidRDefault="00A72C83">
      <w:bookmarkStart w:id="16" w:name="sub_122"/>
      <w:bookmarkEnd w:id="15"/>
      <w:r>
        <w:t>1.2.2. Заявитель, обратившийся за предоставлением единовреме</w:t>
      </w:r>
      <w:r>
        <w:t xml:space="preserve">нной материальной помощи в соответствии с </w:t>
      </w:r>
      <w:hyperlink r:id="rId34" w:history="1">
        <w:r>
          <w:rPr>
            <w:rStyle w:val="a4"/>
          </w:rPr>
          <w:t>пунктом 1 части 1 статьи 5.1</w:t>
        </w:r>
      </w:hyperlink>
      <w:r>
        <w:t xml:space="preserve"> закона области, дополнительно представляет:</w:t>
      </w:r>
    </w:p>
    <w:p w:rsidR="00000000" w:rsidRDefault="00A72C83">
      <w:bookmarkStart w:id="17" w:name="sub_1221"/>
      <w:bookmarkEnd w:id="16"/>
      <w:r>
        <w:t>а) копию направления на лечение или консультирование в</w:t>
      </w:r>
      <w:r>
        <w:t xml:space="preserve"> медицинские организации государственной системы здравоохранения, расположенные на территории области, выданного медицинской организацией государственной системы здравоохранения по месту жительства (месту пребывания) заявителя, - для подтверждения необходи</w:t>
      </w:r>
      <w:r>
        <w:t>мости лечения или консультирования в медицинских организациях государственной системы здравоохранения в пределах области;</w:t>
      </w:r>
    </w:p>
    <w:p w:rsidR="00000000" w:rsidRDefault="00A72C83">
      <w:bookmarkStart w:id="18" w:name="sub_1222"/>
      <w:bookmarkEnd w:id="17"/>
      <w:r>
        <w:t>б) копию рецепта на лекарственный препарат, выданного лечащим врачом (фельдшером, акушеркой в случае возложения на них</w:t>
      </w:r>
      <w:r>
        <w:t xml:space="preserve"> полномочий лечащего врача в порядке, установленном действующим законодательством) медицинской организации государственной системы здравоохранения, - для подтверждения необходимости приобретения лекарственных препаратов;</w:t>
      </w:r>
    </w:p>
    <w:p w:rsidR="00000000" w:rsidRDefault="00A72C83">
      <w:bookmarkStart w:id="19" w:name="sub_1223"/>
      <w:bookmarkEnd w:id="18"/>
      <w:r>
        <w:t>в) копии документов</w:t>
      </w:r>
      <w:r>
        <w:t xml:space="preserve">, подтверждающих обстоятельства, нарушающие безопасные условия проживания, а также представляющие угрозу жизни или здоровью, - для подтверждения нужд </w:t>
      </w:r>
      <w:r>
        <w:lastRenderedPageBreak/>
        <w:t>заявителя, не указанных в подпунктах "а" - "б" настоящего подпункта.</w:t>
      </w:r>
    </w:p>
    <w:p w:rsidR="00000000" w:rsidRDefault="00A72C83">
      <w:bookmarkStart w:id="20" w:name="sub_123"/>
      <w:bookmarkEnd w:id="19"/>
      <w:r>
        <w:t>1.2.3. Заявитель, обра</w:t>
      </w:r>
      <w:r>
        <w:t xml:space="preserve">тившийся за предоставлением единовременной материальной помощи в соответствии с </w:t>
      </w:r>
      <w:hyperlink r:id="rId35" w:history="1">
        <w:r>
          <w:rPr>
            <w:rStyle w:val="a4"/>
          </w:rPr>
          <w:t>пунктом 2 части 1 статьи 5.1</w:t>
        </w:r>
      </w:hyperlink>
      <w:r>
        <w:t xml:space="preserve"> закона области, дополнительно представляет:</w:t>
      </w:r>
    </w:p>
    <w:p w:rsidR="00000000" w:rsidRDefault="00A72C83">
      <w:bookmarkStart w:id="21" w:name="sub_1231"/>
      <w:bookmarkEnd w:id="20"/>
      <w:r>
        <w:t>а) копию договор</w:t>
      </w:r>
      <w:r>
        <w:t>а на строительно-монтажные работы по газификации жилья, заключенного не ранее 12 месяцев, предшествующих месяцу обращения, - для подтверждения факта газификации жилого помещения при вводе в эксплуатацию в населенном пункте распределительных газовых сетей;</w:t>
      </w:r>
    </w:p>
    <w:p w:rsidR="00000000" w:rsidRDefault="00A72C8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1232"/>
      <w:bookmarkEnd w:id="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A72C83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Вологодской области от 31 июля 2017 г. N 685 подпункт "б" пункта 1.2 раздела I настоящего Положения изложе</w:t>
      </w:r>
      <w:r>
        <w:rPr>
          <w:shd w:val="clear" w:color="auto" w:fill="F0F0F0"/>
        </w:rPr>
        <w:t>н в новой редакции</w:t>
      </w:r>
    </w:p>
    <w:p w:rsidR="00000000" w:rsidRDefault="00A72C83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A72C83">
      <w:r>
        <w:t>б) копии документов о праве собственности на жилое помещение, права на которые не зарегистрированы в Едином государственно</w:t>
      </w:r>
      <w:r>
        <w:t>м реестре недвижимости, - для подтверждения факта наличия в собственности жилого помещения, являющегося единственным для заявителя, при вводе в эксплуатацию в населенном пункте распределительных газовых сетей.</w:t>
      </w:r>
    </w:p>
    <w:p w:rsidR="00000000" w:rsidRDefault="00A72C8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12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A72C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</w:t>
      </w:r>
      <w:r>
        <w:rPr>
          <w:shd w:val="clear" w:color="auto" w:fill="F0F0F0"/>
        </w:rPr>
        <w:t xml:space="preserve">ункт 1.2 дополнен подпунктом 1.2.3.1 с 9 сентября 2018 г. - </w:t>
      </w:r>
      <w:hyperlink r:id="rId3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27 августа 2018 г. N 758</w:t>
      </w:r>
    </w:p>
    <w:p w:rsidR="00000000" w:rsidRDefault="00A72C83">
      <w:r>
        <w:t>1.2.3.1. Заявитель, обратившийся за предоставлени</w:t>
      </w:r>
      <w:r>
        <w:t xml:space="preserve">ем единовременной материальной помощи в соответствии с </w:t>
      </w:r>
      <w:hyperlink r:id="rId39" w:history="1">
        <w:r>
          <w:rPr>
            <w:rStyle w:val="a4"/>
          </w:rPr>
          <w:t>пунктом 4 части 1 статьи 5.1</w:t>
        </w:r>
      </w:hyperlink>
      <w:r>
        <w:t xml:space="preserve"> закона области, дополнительно представляет копию договора на проведение кадастровых работ по образов</w:t>
      </w:r>
      <w:r>
        <w:t>анию земельного участка, в отношении которого выдано решение о предварительном согласовании предоставления земельного участка, а также копию документа, подтверждающего их оплату.</w:t>
      </w:r>
    </w:p>
    <w:p w:rsidR="00000000" w:rsidRDefault="00A72C8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1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000000" w:rsidRDefault="00A72C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1.2.4 изменен с 9 сентября 2018 г. - </w:t>
      </w:r>
      <w:hyperlink r:id="rId4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27 августа 2018 г. N 758</w:t>
      </w:r>
    </w:p>
    <w:p w:rsidR="00000000" w:rsidRDefault="00A72C83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72C83">
      <w:r>
        <w:t xml:space="preserve">1.2.4. В случае обращения за предоставлением единовременной материальной помощи представителя заявителя им представляется заявление, оформленное по образцу согласно </w:t>
      </w:r>
      <w:hyperlink w:anchor="sub_101" w:history="1">
        <w:r>
          <w:rPr>
            <w:rStyle w:val="a4"/>
          </w:rPr>
          <w:t>приложению 1</w:t>
        </w:r>
      </w:hyperlink>
      <w:hyperlink w:anchor="sub_101" w:history="1">
        <w:r>
          <w:rPr>
            <w:rStyle w:val="a4"/>
            <w:vertAlign w:val="superscript"/>
          </w:rPr>
          <w:t>1</w:t>
        </w:r>
      </w:hyperlink>
      <w:r>
        <w:t xml:space="preserve"> к настоящему Порядку.</w:t>
      </w:r>
    </w:p>
    <w:p w:rsidR="00000000" w:rsidRDefault="00A72C83">
      <w:bookmarkStart w:id="25" w:name="sub_12402"/>
      <w:r>
        <w:t xml:space="preserve">Дополнительно к документам, предусмотренным </w:t>
      </w:r>
      <w:hyperlink w:anchor="sub_121" w:history="1">
        <w:r>
          <w:rPr>
            <w:rStyle w:val="a4"/>
          </w:rPr>
          <w:t>подпунктами 1.2.1 - 1.2.3.1 пункта 1.2</w:t>
        </w:r>
      </w:hyperlink>
      <w:r>
        <w:t xml:space="preserve"> настоящего Порядка, представитель заявителя представляет:</w:t>
      </w:r>
    </w:p>
    <w:p w:rsidR="00000000" w:rsidRDefault="00A72C83">
      <w:bookmarkStart w:id="26" w:name="sub_1241"/>
      <w:bookmarkEnd w:id="25"/>
      <w:r>
        <w:t xml:space="preserve">а) копию документа, удостоверяющего </w:t>
      </w:r>
      <w:r>
        <w:t>личность (страниц, содержащих сведения о личности представителя заявителя), - в случае направления заявления по почте;</w:t>
      </w:r>
    </w:p>
    <w:p w:rsidR="00000000" w:rsidRDefault="00A72C83">
      <w:bookmarkStart w:id="27" w:name="sub_1242"/>
      <w:bookmarkEnd w:id="26"/>
      <w:r>
        <w:t>б) копию документа, подтверждающего полномочия представителя заявителя.</w:t>
      </w:r>
    </w:p>
    <w:p w:rsidR="00000000" w:rsidRDefault="00A72C8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125"/>
      <w:bookmarkEnd w:id="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A72C83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Вологодской области от 3 октября 2016 г. N 878 в подпункт 1.2.5 пункта 1.2 раздела I настоящего Положения внесены изменения, </w:t>
      </w:r>
      <w:hyperlink r:id="rId4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A72C83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A72C83">
      <w:r>
        <w:t>1.2.5. В случае обращения заявителя,</w:t>
      </w:r>
      <w:r>
        <w:t xml:space="preserve"> который по независящим от него причинам оказался без средств к существованию и нуждается в предоставлении единовременной материальной помощи безотлагательно, заявление принимается КУ ВО "Центр социальных выплат" (уполномоченной организацией) при предъявле</w:t>
      </w:r>
      <w:r>
        <w:t xml:space="preserve">нии документа, удостоверяющего личность заявителя (страниц, содержащих сведения о личности заявителя), без представления документов, указанных в </w:t>
      </w:r>
      <w:hyperlink w:anchor="sub_121" w:history="1">
        <w:r>
          <w:rPr>
            <w:rStyle w:val="a4"/>
          </w:rPr>
          <w:t>подпунктах 1.2.1</w:t>
        </w:r>
      </w:hyperlink>
      <w:r>
        <w:t xml:space="preserve">, </w:t>
      </w:r>
      <w:hyperlink w:anchor="sub_122" w:history="1">
        <w:r>
          <w:rPr>
            <w:rStyle w:val="a4"/>
          </w:rPr>
          <w:t>1.2.2</w:t>
        </w:r>
      </w:hyperlink>
      <w:r>
        <w:t xml:space="preserve"> настоящего пункта. Лицо без определен</w:t>
      </w:r>
      <w:r>
        <w:t xml:space="preserve">ного места жительства и занятий предъявляет (при наличии) следующие документы: документ, удостоверяющий личность (страницы, содержащие сведения о личности заявителя), и (или) документ, подтверждающий факт </w:t>
      </w:r>
      <w:r>
        <w:lastRenderedPageBreak/>
        <w:t>временного проживания в организации социального обс</w:t>
      </w:r>
      <w:r>
        <w:t>луживания области.</w:t>
      </w:r>
    </w:p>
    <w:p w:rsidR="00000000" w:rsidRDefault="00A72C83">
      <w:bookmarkStart w:id="29" w:name="sub_126"/>
      <w:r>
        <w:t>1.2.6. Заявитель (представитель заявителя) вправе по своему усмотрению представить в в КУ ВО "Центр социальных выплат" (уполномоченную организацию) следующие документы:</w:t>
      </w:r>
    </w:p>
    <w:p w:rsidR="00000000" w:rsidRDefault="00A72C83">
      <w:bookmarkStart w:id="30" w:name="sub_1261"/>
      <w:bookmarkEnd w:id="29"/>
      <w:r>
        <w:t xml:space="preserve">а) утратил силу. - </w:t>
      </w:r>
      <w:hyperlink r:id="rId45" w:history="1">
        <w:r>
          <w:rPr>
            <w:rStyle w:val="a4"/>
          </w:rPr>
          <w:t>Постановление</w:t>
        </w:r>
      </w:hyperlink>
      <w:r>
        <w:t xml:space="preserve"> Правительства Вологодской области от 31 июля 2017 г. N 685;</w:t>
      </w:r>
    </w:p>
    <w:bookmarkEnd w:id="30"/>
    <w:p w:rsidR="00000000" w:rsidRDefault="00A72C8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72C83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текст подпункта в предыдущей ре</w:t>
        </w:r>
        <w:r>
          <w:rPr>
            <w:rStyle w:val="a4"/>
            <w:shd w:val="clear" w:color="auto" w:fill="F0F0F0"/>
          </w:rPr>
          <w:t>дакции</w:t>
        </w:r>
      </w:hyperlink>
    </w:p>
    <w:p w:rsidR="00000000" w:rsidRDefault="00A72C83">
      <w:pPr>
        <w:pStyle w:val="a7"/>
        <w:rPr>
          <w:shd w:val="clear" w:color="auto" w:fill="F0F0F0"/>
        </w:rPr>
      </w:pPr>
      <w:bookmarkStart w:id="31" w:name="sub_1262"/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Вологодской области от 31 июля 2017 г. N 685 в подпункт "б" пункта 1.2 раздела I настоящего Положения внесены изменения</w:t>
      </w:r>
    </w:p>
    <w:bookmarkEnd w:id="31"/>
    <w:p w:rsidR="00000000" w:rsidRDefault="00A72C83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A72C83">
      <w:r>
        <w:t>б) копию справки, подтверждающей факт возникновения пожара в жилом помещении, - для подтверждения необходимости приобретения предметов первой необходим</w:t>
      </w:r>
      <w:r>
        <w:t>ости;</w:t>
      </w:r>
    </w:p>
    <w:p w:rsidR="00000000" w:rsidRDefault="00A72C83">
      <w:bookmarkStart w:id="32" w:name="sub_1263"/>
      <w:r>
        <w:t xml:space="preserve">в) справки о начисленных суммах пенсий и компенсационных выплат, подтверждающие доходы, указанные в </w:t>
      </w:r>
      <w:hyperlink r:id="rId49" w:history="1">
        <w:r>
          <w:rPr>
            <w:rStyle w:val="a4"/>
          </w:rPr>
          <w:t>абзаце втором подпункта "д" пункта 1</w:t>
        </w:r>
      </w:hyperlink>
      <w:r>
        <w:t xml:space="preserve"> Перечня видов доходов;</w:t>
      </w:r>
    </w:p>
    <w:p w:rsidR="00000000" w:rsidRDefault="00A72C83">
      <w:bookmarkStart w:id="33" w:name="sub_1264"/>
      <w:bookmarkEnd w:id="32"/>
      <w:r>
        <w:t xml:space="preserve">г) справки о начисленном пособии по безработице, материальной помощи и иных выплатах безработным гражданам, подтверждающие доходы, указанные в </w:t>
      </w:r>
      <w:hyperlink r:id="rId50" w:history="1">
        <w:r>
          <w:rPr>
            <w:rStyle w:val="a4"/>
          </w:rPr>
          <w:t>абзаце пятом подпункта "д" пункта 1</w:t>
        </w:r>
      </w:hyperlink>
      <w:r>
        <w:t xml:space="preserve"> Перечня видов доходов;</w:t>
      </w:r>
    </w:p>
    <w:p w:rsidR="00000000" w:rsidRDefault="00A72C83">
      <w:bookmarkStart w:id="34" w:name="sub_1265"/>
      <w:bookmarkEnd w:id="33"/>
      <w:r>
        <w:t xml:space="preserve">д) копию налоговой декларации с отметкой налогового органа о принятии декларации, подтверждающей доходы, указанные в </w:t>
      </w:r>
      <w:hyperlink r:id="rId51" w:history="1">
        <w:r>
          <w:rPr>
            <w:rStyle w:val="a4"/>
          </w:rPr>
          <w:t xml:space="preserve">абзаце седьмом подпункта "ж" </w:t>
        </w:r>
        <w:r>
          <w:rPr>
            <w:rStyle w:val="a4"/>
          </w:rPr>
          <w:t>пункта 1</w:t>
        </w:r>
      </w:hyperlink>
      <w:r>
        <w:t xml:space="preserve"> Перечня видов доходов, для индивидуальных предпринимателей, применяющих как общий налоговый режим, так и специальные налоговые режимы, если для используемого налогового режима обязанность по представлению в налоговый орган налоговой декларации </w:t>
      </w:r>
      <w:r>
        <w:t xml:space="preserve">предусмотрена </w:t>
      </w:r>
      <w:hyperlink r:id="rId52" w:history="1">
        <w:r>
          <w:rPr>
            <w:rStyle w:val="a4"/>
          </w:rPr>
          <w:t>законодательством</w:t>
        </w:r>
      </w:hyperlink>
      <w:r>
        <w:t xml:space="preserve"> о налогах и сборах;</w:t>
      </w:r>
    </w:p>
    <w:p w:rsidR="00000000" w:rsidRDefault="00A72C83">
      <w:bookmarkStart w:id="35" w:name="sub_1266"/>
      <w:bookmarkEnd w:id="34"/>
      <w:r>
        <w:t>е) копию документа (страниц документа), подтверждающего регистрацию (учет) по месту жительства, (месту пребывания) заяв</w:t>
      </w:r>
      <w:r>
        <w:t>ителя;</w:t>
      </w:r>
    </w:p>
    <w:p w:rsidR="00000000" w:rsidRDefault="00A72C8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1267"/>
      <w:bookmarkEnd w:id="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A72C83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Вологодской области от 31 июля 2017 г. N 685 подпункт 1.2.6 пункта 1.2 раздела I настоящего Положен</w:t>
      </w:r>
      <w:r>
        <w:rPr>
          <w:shd w:val="clear" w:color="auto" w:fill="F0F0F0"/>
        </w:rPr>
        <w:t>ия дополнен подпунктом "ж"</w:t>
      </w:r>
    </w:p>
    <w:p w:rsidR="00000000" w:rsidRDefault="00A72C83">
      <w:r>
        <w:t>ж) копию военного билета заявителя или членов его семьи (полностью дееспособных и ограниченных в дееспособности), включаемых в состав семьи при исчислении среднедушевого дохода семьи, в случае, если у них отсутствовали доходы в т</w:t>
      </w:r>
      <w:r>
        <w:t>ечение трех месяцев, предшествующих месяцу обращения за предоставлением единовременной материальной помощи в связи с прохождением ими в течение указанного периода военной службы.</w:t>
      </w:r>
    </w:p>
    <w:p w:rsidR="00000000" w:rsidRDefault="00A72C8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12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A72C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1.2.6 дополнен подпунктом</w:t>
      </w:r>
      <w:r>
        <w:rPr>
          <w:shd w:val="clear" w:color="auto" w:fill="F0F0F0"/>
        </w:rPr>
        <w:t xml:space="preserve"> "з" с 9 сентября 2018 г. - </w:t>
      </w:r>
      <w:hyperlink r:id="rId5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27 августа 2018 г. N 758</w:t>
      </w:r>
    </w:p>
    <w:p w:rsidR="00000000" w:rsidRDefault="00A72C83">
      <w:r>
        <w:t>з) копию решения о предварительном согласовании предоставления земельного участка</w:t>
      </w:r>
      <w:r>
        <w:t xml:space="preserve"> - в случае обращения заявителя (представителя заявителя) за предоставлением единовременной материальной помощи в соответствии с </w:t>
      </w:r>
      <w:hyperlink r:id="rId55" w:history="1">
        <w:r>
          <w:rPr>
            <w:rStyle w:val="a4"/>
          </w:rPr>
          <w:t>пунктом 4 части 1 статьи 5.1</w:t>
        </w:r>
      </w:hyperlink>
      <w:r>
        <w:t xml:space="preserve"> закона области.</w:t>
      </w:r>
    </w:p>
    <w:p w:rsidR="00000000" w:rsidRDefault="00A72C8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127"/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bookmarkEnd w:id="38"/>
    <w:p w:rsidR="00000000" w:rsidRDefault="00A72C83">
      <w:pPr>
        <w:pStyle w:val="a7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Вологодской области от 31 июля 2017 г. N 685 в подпункт 1.2.7 пункта 1.2 раздела I настоящего Положения внесены изменения</w:t>
      </w:r>
    </w:p>
    <w:p w:rsidR="00000000" w:rsidRDefault="00A72C83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A72C83">
      <w:r>
        <w:t>1.2.7. Заявление и прилагаемые документы подаются в КУ ВО "Центр социальных выплат" (уполномоченную организацию) путем личного обращения или на</w:t>
      </w:r>
      <w:r>
        <w:t xml:space="preserve">правляются посредством почтовой связи либо в электронной форме посредством </w:t>
      </w:r>
      <w:hyperlink r:id="rId58" w:history="1">
        <w:r>
          <w:rPr>
            <w:rStyle w:val="a4"/>
          </w:rPr>
          <w:t>Единого портала</w:t>
        </w:r>
      </w:hyperlink>
      <w:r>
        <w:t>.</w:t>
      </w:r>
    </w:p>
    <w:p w:rsidR="00000000" w:rsidRDefault="00A72C83">
      <w:bookmarkStart w:id="39" w:name="sub_1272"/>
      <w:r>
        <w:t>Копии документов на бумажном носителе представляются с предъявлением подлинников либо</w:t>
      </w:r>
      <w:r>
        <w:t xml:space="preserve"> заверенными в нотариальном порядке. При представлении копий документов с подлинниками </w:t>
      </w:r>
      <w:r>
        <w:lastRenderedPageBreak/>
        <w:t>специалист КУ ВО "Центр социальных выплат" (уполномоченной организации), осуществляющий прием документов, делает на копии отметку о ее соответствии подлиннику и возвраща</w:t>
      </w:r>
      <w:r>
        <w:t>ет подлинник заявителю (представителю заявителя).</w:t>
      </w:r>
    </w:p>
    <w:p w:rsidR="00000000" w:rsidRDefault="00A72C83">
      <w:bookmarkStart w:id="40" w:name="sub_1273"/>
      <w:bookmarkEnd w:id="39"/>
      <w:r>
        <w:t xml:space="preserve">Электронное заявление и документы в электронной форме, прикрепляемые к заявлению, подписываются </w:t>
      </w:r>
      <w:hyperlink r:id="rId59" w:history="1">
        <w:r>
          <w:rPr>
            <w:rStyle w:val="a4"/>
          </w:rPr>
          <w:t>электронной подписью</w:t>
        </w:r>
      </w:hyperlink>
      <w:r>
        <w:t xml:space="preserve"> в с</w:t>
      </w:r>
      <w:r>
        <w:t xml:space="preserve">оответствии с требованиями </w:t>
      </w:r>
      <w:hyperlink r:id="rId60" w:history="1">
        <w:r>
          <w:rPr>
            <w:rStyle w:val="a4"/>
          </w:rPr>
          <w:t>Федерального закона</w:t>
        </w:r>
      </w:hyperlink>
      <w:r>
        <w:t xml:space="preserve"> от 6 апреля 2011 года N 63-ФЗ "Об электронной подписи" и </w:t>
      </w:r>
      <w:hyperlink r:id="rId61" w:history="1">
        <w:r>
          <w:rPr>
            <w:rStyle w:val="a4"/>
          </w:rPr>
          <w:t>Федерального зако</w:t>
        </w:r>
        <w:r>
          <w:rPr>
            <w:rStyle w:val="a4"/>
          </w:rPr>
          <w:t>на</w:t>
        </w:r>
      </w:hyperlink>
      <w:r>
        <w:t xml:space="preserve"> от 27 июля 2010 года N 210-ФЗ "Об организации предоставления государственных и муниципальных услуг".</w:t>
      </w:r>
    </w:p>
    <w:p w:rsidR="00000000" w:rsidRDefault="00A72C8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" w:name="sub_13"/>
      <w:bookmarkEnd w:id="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A72C83">
      <w:pPr>
        <w:pStyle w:val="a7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Вол</w:t>
      </w:r>
      <w:r>
        <w:rPr>
          <w:shd w:val="clear" w:color="auto" w:fill="F0F0F0"/>
        </w:rPr>
        <w:t>огодской области от 31 июля 2017 г. N 685 в пункт 1.2 раздела I настоящего Положения внесены изменения</w:t>
      </w:r>
    </w:p>
    <w:p w:rsidR="00000000" w:rsidRDefault="00A72C83">
      <w:pPr>
        <w:pStyle w:val="a7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72C83">
      <w:r>
        <w:t>1.3. Заявление регистрируется в день поступ</w:t>
      </w:r>
      <w:r>
        <w:t xml:space="preserve">ления заявления и всех необходимых документов, обязанность по представлению которых возложена на заявителя (представителя заявителя), в КУ ВО "Центр социальных выплат" (уполномоченную организацию), а в случае направления указанных документов посредством </w:t>
      </w:r>
      <w:hyperlink r:id="rId64" w:history="1">
        <w:r>
          <w:rPr>
            <w:rStyle w:val="a4"/>
          </w:rPr>
          <w:t>Единого портала</w:t>
        </w:r>
      </w:hyperlink>
      <w:r>
        <w:t xml:space="preserve"> - в день поступления электронных документов в автоматизированную информационную систему, содержащую базы данных получателей мер социальной поддержки (далее - автоматизиров</w:t>
      </w:r>
      <w:r>
        <w:t>анная информационная система), при поступлении заявления и документов в автоматизированную информационную систему в нерабочее время - в ближайший рабочий день, следующий за днем их поступления.</w:t>
      </w:r>
    </w:p>
    <w:p w:rsidR="00000000" w:rsidRDefault="00A72C83">
      <w:bookmarkStart w:id="42" w:name="sub_132"/>
      <w:r>
        <w:t>В случае если с заявлением не представлены или представ</w:t>
      </w:r>
      <w:r>
        <w:t>лены не все необходимые документы, обязанность по представлению которых возложена на заявителя (представителя заявителя), КУ ВО "Центр социальных выплат" (уполномоченная организация) уведомляет заявителя (представителя заявителя) об отказе в приеме заявлен</w:t>
      </w:r>
      <w:r>
        <w:t xml:space="preserve">ия, о недостающих документах, представленных лично и возвращает заявление и представленные на бумажном носителе документы в день их представления (при направлении заявления и документов посредством почтовой связи, через </w:t>
      </w:r>
      <w:hyperlink r:id="rId65" w:history="1">
        <w:r>
          <w:rPr>
            <w:rStyle w:val="a4"/>
          </w:rPr>
          <w:t>Единый портал</w:t>
        </w:r>
      </w:hyperlink>
      <w:r>
        <w:t xml:space="preserve"> - в течение 3 рабочих дней со дня их поступления) способом, позволяющим подтвердить факт и дату уведомления.</w:t>
      </w:r>
    </w:p>
    <w:p w:rsidR="00000000" w:rsidRDefault="00A72C83">
      <w:bookmarkStart w:id="43" w:name="sub_133"/>
      <w:bookmarkEnd w:id="42"/>
      <w:r>
        <w:t>В случае если заявителем (представителем заявителя) не представлены документы, указа</w:t>
      </w:r>
      <w:r>
        <w:t xml:space="preserve">нные в </w:t>
      </w:r>
      <w:hyperlink w:anchor="sub_126" w:history="1">
        <w:r>
          <w:rPr>
            <w:rStyle w:val="a4"/>
          </w:rPr>
          <w:t>подпункте 1.2.6 пункта 1.2</w:t>
        </w:r>
      </w:hyperlink>
      <w:r>
        <w:t xml:space="preserve"> настоящего Порядка, либо для проверки факта наличия в собственности заявителя жилого помещения, являющегося для него единственным, при вводе в эксплуатацию в населенном пункте распределительных газ</w:t>
      </w:r>
      <w:r>
        <w:t>овых сетей, специалист КУ ВО "Центр социальных выплат" (уполномоченной организации) не позднее 2 рабочих дней со дня регистрации заявления о предоставлении единовременной материальной помощи направляет соответствующие межведомственные запросы в установленн</w:t>
      </w:r>
      <w:r>
        <w:t>ом порядке.</w:t>
      </w:r>
    </w:p>
    <w:p w:rsidR="00000000" w:rsidRDefault="00A72C83">
      <w:bookmarkStart w:id="44" w:name="sub_14"/>
      <w:bookmarkEnd w:id="43"/>
      <w:r>
        <w:t>1.4. В течение 5 календарных дней со дня регистрации заявления о предоставлении единовременной материальной помощи:</w:t>
      </w:r>
    </w:p>
    <w:bookmarkEnd w:id="44"/>
    <w:p w:rsidR="00000000" w:rsidRDefault="00A72C83">
      <w:r>
        <w:t>КУ ВО "Центр социальных выплат":</w:t>
      </w:r>
    </w:p>
    <w:p w:rsidR="00000000" w:rsidRDefault="00A72C83">
      <w:bookmarkStart w:id="45" w:name="sub_143"/>
      <w:r>
        <w:t>- проводит проверку сведений о наличии трудной жизненной ситуации, ук</w:t>
      </w:r>
      <w:r>
        <w:t>азанных в заявлении, посредством автоматизированной информационной системы;</w:t>
      </w:r>
    </w:p>
    <w:bookmarkEnd w:id="45"/>
    <w:p w:rsidR="00000000" w:rsidRDefault="00A72C83">
      <w:r>
        <w:t xml:space="preserve">- производит расчет среднедушевого дохода семьи в порядке, установленном </w:t>
      </w:r>
      <w:hyperlink r:id="rId66" w:history="1">
        <w:r>
          <w:rPr>
            <w:rStyle w:val="a4"/>
          </w:rPr>
          <w:t>Федеральным законом</w:t>
        </w:r>
      </w:hyperlink>
      <w:r>
        <w:t xml:space="preserve"> от 5 апреля 2</w:t>
      </w:r>
      <w:r>
        <w:t>003 года N 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помощи";</w:t>
      </w:r>
    </w:p>
    <w:p w:rsidR="00000000" w:rsidRDefault="00A72C83">
      <w:r>
        <w:t>- организует обследование материально-бытового положения</w:t>
      </w:r>
      <w:r>
        <w:t xml:space="preserve"> заявителя (его семьи);</w:t>
      </w:r>
    </w:p>
    <w:p w:rsidR="00000000" w:rsidRDefault="00A72C83">
      <w:bookmarkStart w:id="46" w:name="sub_146"/>
      <w:r>
        <w:t xml:space="preserve">- направляет запросы в органы исполнительной государственной власти, местного самоуправления, организации в случаях, если в результате проведения мероприятий, указанных в </w:t>
      </w:r>
      <w:hyperlink w:anchor="sub_143" w:history="1">
        <w:r>
          <w:rPr>
            <w:rStyle w:val="a4"/>
          </w:rPr>
          <w:t>абзацах третьем - пятом</w:t>
        </w:r>
      </w:hyperlink>
      <w:r>
        <w:t xml:space="preserve"> насто</w:t>
      </w:r>
      <w:r>
        <w:t>ящего пункта, информация, полученная КУ ВО "Центр социальных выплат", не позволяет определить трудную жизненную ситуацию у заявителя (его семьи);</w:t>
      </w:r>
    </w:p>
    <w:bookmarkEnd w:id="46"/>
    <w:p w:rsidR="00000000" w:rsidRDefault="00A72C83">
      <w:r>
        <w:t xml:space="preserve">- письменно уведомляет заявителя (представителя заявителя) о направлении запросов, </w:t>
      </w:r>
      <w:r>
        <w:lastRenderedPageBreak/>
        <w:t xml:space="preserve">указанных в </w:t>
      </w:r>
      <w:hyperlink w:anchor="sub_146" w:history="1">
        <w:r>
          <w:rPr>
            <w:rStyle w:val="a4"/>
          </w:rPr>
          <w:t>абзаце шестом</w:t>
        </w:r>
      </w:hyperlink>
      <w:r>
        <w:t xml:space="preserve"> настоящего пункта, с указанием срока принятия решения о предоставлении (отказе в предоставлении) единовременной материальной помощи;</w:t>
      </w:r>
    </w:p>
    <w:p w:rsidR="00000000" w:rsidRDefault="00A72C83">
      <w:r>
        <w:t>уполномоченная организация:</w:t>
      </w:r>
    </w:p>
    <w:p w:rsidR="00000000" w:rsidRDefault="00A72C83">
      <w:r>
        <w:t>- проводит обследование материально-бытового положения заявителя</w:t>
      </w:r>
      <w:r>
        <w:t xml:space="preserve"> (его семьи), а в случае, указанном в </w:t>
      </w:r>
      <w:hyperlink w:anchor="sub_125" w:history="1">
        <w:r>
          <w:rPr>
            <w:rStyle w:val="a4"/>
          </w:rPr>
          <w:t>подпункте 1.2.5 пункта 1.2</w:t>
        </w:r>
      </w:hyperlink>
      <w:r>
        <w:t xml:space="preserve"> настоящего Порядка, - не позднее рабочего дня, следующего за днем регистрации заявления;</w:t>
      </w:r>
    </w:p>
    <w:p w:rsidR="00000000" w:rsidRDefault="00A72C83">
      <w:r>
        <w:t>- составляет по результатам обследования материально-бытового положения заяви</w:t>
      </w:r>
      <w:r>
        <w:t>теля (его семьи) акт по форме, установленной Департаментом социальной защиты населения области, заносит сведения в автоматизированную информационную систему и направляет акт в КУ ВО "Центр социальных выплат".</w:t>
      </w:r>
    </w:p>
    <w:p w:rsidR="00000000" w:rsidRDefault="00A72C83">
      <w:bookmarkStart w:id="47" w:name="sub_15"/>
      <w:r>
        <w:t>1.5. В случае получения сведений о смерти</w:t>
      </w:r>
      <w:r>
        <w:t xml:space="preserve"> заявителя от органов записи актов гражданского состояния в период с даты обращения за предоставлением единовременной материальной помощи до даты принятия решения о ее предоставлении, КУ ВО "Центр социальных выплат" в течение 5 календарных дней со дня полу</w:t>
      </w:r>
      <w:r>
        <w:t>чения сведений о смерти заявителя принимается решение о прекращении рассмотрения заявления.</w:t>
      </w:r>
    </w:p>
    <w:p w:rsidR="00000000" w:rsidRDefault="00A72C83">
      <w:bookmarkStart w:id="48" w:name="sub_16"/>
      <w:bookmarkEnd w:id="47"/>
      <w:r>
        <w:t xml:space="preserve">1.6. Решение о предоставлении (об отказе в предоставлении) единовременной материальной помощи принимается КУ ВО "Центр социальных выплат" не позднее 10 </w:t>
      </w:r>
      <w:r>
        <w:t xml:space="preserve">календарных дней со дня регистрации заявления, за исключением случаев, указанных в </w:t>
      </w:r>
      <w:hyperlink w:anchor="sub_162" w:history="1">
        <w:r>
          <w:rPr>
            <w:rStyle w:val="a4"/>
          </w:rPr>
          <w:t>абзацах втором</w:t>
        </w:r>
      </w:hyperlink>
      <w:r>
        <w:t xml:space="preserve"> и </w:t>
      </w:r>
      <w:hyperlink w:anchor="sub_163" w:history="1">
        <w:r>
          <w:rPr>
            <w:rStyle w:val="a4"/>
          </w:rPr>
          <w:t>третьем</w:t>
        </w:r>
      </w:hyperlink>
      <w:r>
        <w:t xml:space="preserve"> настоящего пункта.</w:t>
      </w:r>
    </w:p>
    <w:p w:rsidR="00000000" w:rsidRDefault="00A72C83">
      <w:bookmarkStart w:id="49" w:name="sub_162"/>
      <w:bookmarkEnd w:id="48"/>
      <w:r>
        <w:t xml:space="preserve">В случае, предусмотренном </w:t>
      </w:r>
      <w:hyperlink w:anchor="sub_125" w:history="1">
        <w:r>
          <w:rPr>
            <w:rStyle w:val="a4"/>
          </w:rPr>
          <w:t>подпунктом 1.2.5 п</w:t>
        </w:r>
        <w:r>
          <w:rPr>
            <w:rStyle w:val="a4"/>
          </w:rPr>
          <w:t>ункта 1.2</w:t>
        </w:r>
      </w:hyperlink>
      <w:r>
        <w:t xml:space="preserve"> настоящего Порядка, решение о предоставлении (об отказе в предоставлении) единовременной материальной помощи принимается не позднее рабочего дня, следующего за днем регистрации заявления.</w:t>
      </w:r>
    </w:p>
    <w:p w:rsidR="00000000" w:rsidRDefault="00A72C83">
      <w:bookmarkStart w:id="50" w:name="sub_163"/>
      <w:bookmarkEnd w:id="49"/>
      <w:r>
        <w:t>В случае направления межведомственных зап</w:t>
      </w:r>
      <w:r>
        <w:t xml:space="preserve">росов и (или) запросов, указанных в </w:t>
      </w:r>
      <w:hyperlink w:anchor="sub_146" w:history="1">
        <w:r>
          <w:rPr>
            <w:rStyle w:val="a4"/>
          </w:rPr>
          <w:t>абзаце шестом пункта 1.4</w:t>
        </w:r>
      </w:hyperlink>
      <w:r>
        <w:t xml:space="preserve"> настоящего Порядка, решение о предоставлении (об отказе в предоставлении) единовременной материальной помощи принимается не позднее 10 календарных дней со дня поступления</w:t>
      </w:r>
      <w:r>
        <w:t xml:space="preserve"> всех запрашиваемых документов (сведений) в КУ ВО "Центр социальных выплат".</w:t>
      </w:r>
    </w:p>
    <w:p w:rsidR="00000000" w:rsidRDefault="00A72C83">
      <w:bookmarkStart w:id="51" w:name="sub_17"/>
      <w:bookmarkEnd w:id="50"/>
      <w:r>
        <w:t>1.7. КУ ВО "Центр социальных выплат" в течение 5 календарных дней со дня принятия решения о предоставлении (отказе в предоставлении) единовременной материальной помощ</w:t>
      </w:r>
      <w:r>
        <w:t>и уведомляет заявителя (представителя заявителя) о принятом решении. В случае отказа в предоставлении единовременной материальной помощи в уведомлении указываются основания отказа и порядка обжалования решения.</w:t>
      </w:r>
    </w:p>
    <w:p w:rsidR="00000000" w:rsidRDefault="00A72C83">
      <w:bookmarkStart w:id="52" w:name="sub_18"/>
      <w:bookmarkEnd w:id="51"/>
      <w:r>
        <w:t>1.8. Выплата единовременной матер</w:t>
      </w:r>
      <w:r>
        <w:t>иальной помощи в виде денежных средств осуществляется КУ ВО "Центр социальных выплат" через организации федеральной почтовой связи либо через кредитные организации (по выбору заявителя) в течение 15 календарных дней со дня принятия решения о предоставлении</w:t>
      </w:r>
      <w:r>
        <w:t xml:space="preserve"> единовременной материальной помощи, а в случае, указанном в </w:t>
      </w:r>
      <w:hyperlink w:anchor="sub_125" w:history="1">
        <w:r>
          <w:rPr>
            <w:rStyle w:val="a4"/>
          </w:rPr>
          <w:t>подпункте 1.2.5 пункта 1.2</w:t>
        </w:r>
      </w:hyperlink>
      <w:r>
        <w:t xml:space="preserve"> настоящего Порядка, - не позднее 3 календарных дней со дня обращения.</w:t>
      </w:r>
    </w:p>
    <w:bookmarkEnd w:id="52"/>
    <w:p w:rsidR="00000000" w:rsidRDefault="00A72C83">
      <w:r>
        <w:t>Выдача единовременной материальной помощи в виде натуральной помощи</w:t>
      </w:r>
      <w:r>
        <w:t xml:space="preserve"> осуществляется уполномоченными организациями по месту жительства (месту пребывания) заявителей в течение 15 календарных дней со дня принятия решения о предоставлении единовременной материальной помощи, а в случае, указанном в </w:t>
      </w:r>
      <w:hyperlink w:anchor="sub_125" w:history="1">
        <w:r>
          <w:rPr>
            <w:rStyle w:val="a4"/>
          </w:rPr>
          <w:t>подпунк</w:t>
        </w:r>
        <w:r>
          <w:rPr>
            <w:rStyle w:val="a4"/>
          </w:rPr>
          <w:t>те 1.2.5 пункта 1.2</w:t>
        </w:r>
      </w:hyperlink>
      <w:r>
        <w:t xml:space="preserve"> настоящего Порядка, - не позднее 3 календарных дней со дня обращения.</w:t>
      </w:r>
    </w:p>
    <w:p w:rsidR="00000000" w:rsidRDefault="00A72C83">
      <w:bookmarkStart w:id="53" w:name="sub_19"/>
      <w:r>
        <w:t xml:space="preserve">1.9. В случаях предоставления заявителю единовременной материальной помощи в соответствии с </w:t>
      </w:r>
      <w:hyperlink r:id="rId67" w:history="1">
        <w:r>
          <w:rPr>
            <w:rStyle w:val="a4"/>
          </w:rPr>
          <w:t>пунктами 1</w:t>
        </w:r>
      </w:hyperlink>
      <w:r>
        <w:t xml:space="preserve"> и </w:t>
      </w:r>
      <w:hyperlink r:id="rId68" w:history="1">
        <w:r>
          <w:rPr>
            <w:rStyle w:val="a4"/>
          </w:rPr>
          <w:t>2 части 1 статьи 5.1</w:t>
        </w:r>
      </w:hyperlink>
      <w:r>
        <w:t xml:space="preserve"> закона области на предстоящие расходы, указанные в заявлении (кроме предоставления единовременной материальной помощи на приобретение продуктов питания, предметов первой необходимости), получатель обязан представить документы, подтверждающие данные расход</w:t>
      </w:r>
      <w:r>
        <w:t>ы, в срок не позднее 30 календарных дней со дня выплаты ему единовременной материальной помощи.</w:t>
      </w:r>
    </w:p>
    <w:p w:rsidR="00000000" w:rsidRDefault="00A72C83">
      <w:bookmarkStart w:id="54" w:name="sub_110"/>
      <w:bookmarkEnd w:id="53"/>
      <w:r>
        <w:t xml:space="preserve">1.10. В случае если заявитель не представит документы, предусмотренные </w:t>
      </w:r>
      <w:hyperlink w:anchor="sub_19" w:history="1">
        <w:r>
          <w:rPr>
            <w:rStyle w:val="a4"/>
          </w:rPr>
          <w:t>пунктом 1.9</w:t>
        </w:r>
      </w:hyperlink>
      <w:r>
        <w:t xml:space="preserve"> настоящего Порядка, а также в случае неп</w:t>
      </w:r>
      <w:r>
        <w:t xml:space="preserve">олного или нецелевого расходования заявителем суммы </w:t>
      </w:r>
      <w:r>
        <w:lastRenderedPageBreak/>
        <w:t>единовременной материальной помощи неизрасходованная и (или) израсходованная не по целевому назначению сумма возвращается заявителем добровольно либо взыскивается в судебном порядке.</w:t>
      </w:r>
    </w:p>
    <w:bookmarkEnd w:id="54"/>
    <w:p w:rsidR="00000000" w:rsidRDefault="00A72C83"/>
    <w:p w:rsidR="00000000" w:rsidRDefault="00A72C83">
      <w:pPr>
        <w:pStyle w:val="1"/>
      </w:pPr>
      <w:bookmarkStart w:id="55" w:name="sub_1002"/>
      <w:r>
        <w:t>II. Предоставление единовременной материальной помощи в случае, предусмотренном пунктом 3 части 1 статьи 5.1 закона области</w:t>
      </w:r>
    </w:p>
    <w:bookmarkEnd w:id="55"/>
    <w:p w:rsidR="00000000" w:rsidRDefault="00A72C83"/>
    <w:p w:rsidR="00000000" w:rsidRDefault="00A72C83">
      <w:bookmarkStart w:id="56" w:name="sub_21"/>
      <w:r>
        <w:t xml:space="preserve">2.1. Предоставление единовременной материальной помощи в случае, предусмотренном </w:t>
      </w:r>
      <w:hyperlink r:id="rId69" w:history="1">
        <w:r>
          <w:rPr>
            <w:rStyle w:val="a4"/>
          </w:rPr>
          <w:t>пунктом 3 части 1 статьи 5.1</w:t>
        </w:r>
      </w:hyperlink>
      <w:r>
        <w:t xml:space="preserve"> закона области, осуществляет Департамент социальной защиты населения области (далее - департамент).</w:t>
      </w:r>
    </w:p>
    <w:p w:rsidR="00000000" w:rsidRDefault="00A72C83">
      <w:bookmarkStart w:id="57" w:name="sub_22"/>
      <w:bookmarkEnd w:id="56"/>
      <w:r>
        <w:t>2.2. Заявление о предоставлении единовременной материальной помощи (далее также</w:t>
      </w:r>
      <w:r>
        <w:t xml:space="preserve"> в настоящем разделе - заявление) по образцу согласно </w:t>
      </w:r>
      <w:hyperlink w:anchor="sub_200" w:history="1">
        <w:r>
          <w:rPr>
            <w:rStyle w:val="a4"/>
          </w:rPr>
          <w:t xml:space="preserve">приложению 3 </w:t>
        </w:r>
      </w:hyperlink>
      <w:r>
        <w:t>к настоящему Порядку подается заявителем в департамент.</w:t>
      </w:r>
    </w:p>
    <w:p w:rsidR="00000000" w:rsidRDefault="00A72C83">
      <w:bookmarkStart w:id="58" w:name="sub_221"/>
      <w:bookmarkEnd w:id="57"/>
      <w:r>
        <w:t xml:space="preserve">2.2.1 Заявитель одновременно с заявлением представляет документы, указанные в </w:t>
      </w:r>
      <w:hyperlink w:anchor="sub_121" w:history="1">
        <w:r>
          <w:rPr>
            <w:rStyle w:val="a4"/>
          </w:rPr>
          <w:t>подпункте 1.2.1 пункта 1.2</w:t>
        </w:r>
      </w:hyperlink>
      <w:r>
        <w:t xml:space="preserve"> настоящего Порядка.</w:t>
      </w:r>
    </w:p>
    <w:p w:rsidR="00000000" w:rsidRDefault="00A72C83">
      <w:bookmarkStart w:id="59" w:name="sub_222"/>
      <w:bookmarkEnd w:id="58"/>
      <w:r>
        <w:t xml:space="preserve">2.2.2. Дополнительно к документам, указанным в </w:t>
      </w:r>
      <w:hyperlink w:anchor="sub_221" w:history="1">
        <w:r>
          <w:rPr>
            <w:rStyle w:val="a4"/>
          </w:rPr>
          <w:t>подпункте 2.2.1</w:t>
        </w:r>
      </w:hyperlink>
      <w:r>
        <w:t xml:space="preserve"> настоящего пункта, заявителем представляются:</w:t>
      </w:r>
    </w:p>
    <w:p w:rsidR="00000000" w:rsidRDefault="00A72C83">
      <w:bookmarkStart w:id="60" w:name="sub_2221"/>
      <w:bookmarkEnd w:id="59"/>
      <w:r>
        <w:t>а) копия направления на лечение или ко</w:t>
      </w:r>
      <w:r>
        <w:t xml:space="preserve">нсультирование в медицинские организации государственной системы здравоохранения за пределы области, выданного департаментом здравоохранения области, - для подтверждения необходимости лечения или консультирования в медицинских организациях государственной </w:t>
      </w:r>
      <w:r>
        <w:t>системы здравоохранения за пределами области;</w:t>
      </w:r>
    </w:p>
    <w:p w:rsidR="00000000" w:rsidRDefault="00A72C83">
      <w:bookmarkStart w:id="61" w:name="sub_2222"/>
      <w:bookmarkEnd w:id="60"/>
      <w:r>
        <w:t xml:space="preserve">б) </w:t>
      </w:r>
      <w:hyperlink r:id="rId70" w:history="1">
        <w:r>
          <w:rPr>
            <w:rStyle w:val="a4"/>
          </w:rPr>
          <w:t>утратил силу</w:t>
        </w:r>
      </w:hyperlink>
      <w:r>
        <w:t xml:space="preserve"> с 1 января 2017 г.;</w:t>
      </w:r>
    </w:p>
    <w:bookmarkEnd w:id="61"/>
    <w:p w:rsidR="00000000" w:rsidRDefault="00A72C8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72C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71" w:history="1">
        <w:r>
          <w:rPr>
            <w:rStyle w:val="a4"/>
            <w:shd w:val="clear" w:color="auto" w:fill="F0F0F0"/>
          </w:rPr>
          <w:t>подпункта "б" пункта 2.2</w:t>
        </w:r>
      </w:hyperlink>
    </w:p>
    <w:p w:rsidR="00000000" w:rsidRDefault="00A72C83">
      <w:bookmarkStart w:id="62" w:name="sub_2223"/>
      <w:r>
        <w:t>в) копии документов, подтверждающих обстоятельства, объективно нарушающие жизнедеятельность заявителя (его семьи), которые он (его семья) не может преодолеть самостоятельно, - для подтверждения</w:t>
      </w:r>
      <w:r>
        <w:t xml:space="preserve"> нужд заявителя, не указанных в </w:t>
      </w:r>
      <w:hyperlink w:anchor="sub_2221" w:history="1">
        <w:r>
          <w:rPr>
            <w:rStyle w:val="a4"/>
          </w:rPr>
          <w:t>подпунктах "а" - "б"</w:t>
        </w:r>
      </w:hyperlink>
      <w:r>
        <w:t xml:space="preserve"> настоящего подпункта.</w:t>
      </w:r>
    </w:p>
    <w:p w:rsidR="00000000" w:rsidRDefault="00A72C8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3" w:name="sub_223"/>
      <w:bookmarkEnd w:id="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000000" w:rsidRDefault="00A72C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2.2.3 изменен с 30 июня 2018 г. - </w:t>
      </w:r>
      <w:hyperlink r:id="rId7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18 июня 2018 г. N 537</w:t>
      </w:r>
    </w:p>
    <w:p w:rsidR="00000000" w:rsidRDefault="00A72C83">
      <w:pPr>
        <w:pStyle w:val="a7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72C83">
      <w:r>
        <w:t>2.2.3. В случае обращения представителя заявителя им представляется заявление, о</w:t>
      </w:r>
      <w:r>
        <w:t xml:space="preserve">формленное по образцу согласно </w:t>
      </w:r>
      <w:hyperlink w:anchor="sub_301" w:history="1">
        <w:r>
          <w:rPr>
            <w:rStyle w:val="a4"/>
          </w:rPr>
          <w:t>приложению 3</w:t>
        </w:r>
      </w:hyperlink>
      <w:hyperlink w:anchor="sub_301" w:history="1">
        <w:r>
          <w:rPr>
            <w:rStyle w:val="a4"/>
            <w:vertAlign w:val="superscript"/>
          </w:rPr>
          <w:t>1</w:t>
        </w:r>
      </w:hyperlink>
      <w:r>
        <w:t xml:space="preserve"> к настоящему Порядку.</w:t>
      </w:r>
    </w:p>
    <w:p w:rsidR="00000000" w:rsidRDefault="00A72C83">
      <w:r>
        <w:t xml:space="preserve">Дополнительно к документам, предусмотренным </w:t>
      </w:r>
      <w:hyperlink w:anchor="sub_221" w:history="1">
        <w:r>
          <w:rPr>
            <w:rStyle w:val="a4"/>
          </w:rPr>
          <w:t>подпунктами 2.2.1</w:t>
        </w:r>
      </w:hyperlink>
      <w:r>
        <w:t xml:space="preserve"> и </w:t>
      </w:r>
      <w:hyperlink w:anchor="sub_222" w:history="1">
        <w:r>
          <w:rPr>
            <w:rStyle w:val="a4"/>
          </w:rPr>
          <w:t>2.2.2 пункта 2.2</w:t>
        </w:r>
      </w:hyperlink>
      <w:r>
        <w:t xml:space="preserve"> настояще</w:t>
      </w:r>
      <w:r>
        <w:t>го Порядка, представитель заявителя представляет:</w:t>
      </w:r>
    </w:p>
    <w:p w:rsidR="00000000" w:rsidRDefault="00A72C83">
      <w:bookmarkStart w:id="64" w:name="sub_2231"/>
      <w:r>
        <w:t>а) копию документа, удостоверяющего личность (страниц, содержащих сведения о личности представителя заявителя), - в случае направления заявления по почте;</w:t>
      </w:r>
    </w:p>
    <w:p w:rsidR="00000000" w:rsidRDefault="00A72C83">
      <w:bookmarkStart w:id="65" w:name="sub_2232"/>
      <w:bookmarkEnd w:id="64"/>
      <w:r>
        <w:t>б) копию документа, подтвер</w:t>
      </w:r>
      <w:r>
        <w:t>ждающего полномочия представителя заявителя.</w:t>
      </w:r>
    </w:p>
    <w:p w:rsidR="00000000" w:rsidRDefault="00A72C83">
      <w:bookmarkStart w:id="66" w:name="sub_224"/>
      <w:bookmarkEnd w:id="65"/>
      <w:r>
        <w:t>2.2.4. В случае обращения заявителя в связи с отсутствием денежных средств на оплату стоимости проезда в автомобильном транспорте общего пользования (кроме такси) межмуниципальных маршрутов к мест</w:t>
      </w:r>
      <w:r>
        <w:t>у регистрации по месту жительства (месту пребывания) на территории Вологодской области после выписки из медицинских организаций области, расположенных вне места жительства (места пребывания) заявителя, заявление принимается при предъявлении документа, удос</w:t>
      </w:r>
      <w:r>
        <w:t>товеряющего личность заявителя (страниц, содержащих сведения о личности заявителя), выписного эпикриза из истории болезни заявителя, выданного медицинской организацией государственной системы здравоохранения, расположенной на территории области, без предст</w:t>
      </w:r>
      <w:r>
        <w:t xml:space="preserve">авления документов, указанных в </w:t>
      </w:r>
      <w:hyperlink w:anchor="sub_221" w:history="1">
        <w:r>
          <w:rPr>
            <w:rStyle w:val="a4"/>
          </w:rPr>
          <w:t>подпункте 2.2.1</w:t>
        </w:r>
      </w:hyperlink>
      <w:r>
        <w:t xml:space="preserve"> настоящего пункта.</w:t>
      </w:r>
    </w:p>
    <w:p w:rsidR="00000000" w:rsidRDefault="00A72C8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7" w:name="sub_225"/>
      <w:bookmarkEnd w:id="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:rsidR="00000000" w:rsidRDefault="00A72C83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7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Вологодской облас</w:t>
      </w:r>
      <w:r>
        <w:rPr>
          <w:shd w:val="clear" w:color="auto" w:fill="F0F0F0"/>
        </w:rPr>
        <w:t>ти от 31 июля 2017 г. N 685 в подпункт 2.2.5 пункта 2.2 раздела II настоящего Положения внесены изменения</w:t>
      </w:r>
    </w:p>
    <w:p w:rsidR="00000000" w:rsidRDefault="00A72C83">
      <w:pPr>
        <w:pStyle w:val="a7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A72C83">
      <w:r>
        <w:t xml:space="preserve">2.2.5. Заявитель (представитель заявителя) вправе по своему усмотрению представить в департамент документы, указанные в </w:t>
      </w:r>
      <w:hyperlink w:anchor="sub_1263" w:history="1">
        <w:r>
          <w:rPr>
            <w:rStyle w:val="a4"/>
          </w:rPr>
          <w:t>подпунктах "в" - "ж" подпункта 1.2.6 пункта 1.2</w:t>
        </w:r>
      </w:hyperlink>
      <w:r>
        <w:t xml:space="preserve"> настоящего Порядка.</w:t>
      </w:r>
    </w:p>
    <w:p w:rsidR="00000000" w:rsidRDefault="00A72C83">
      <w:r>
        <w:t>В случае если заявителем (представителем з</w:t>
      </w:r>
      <w:r>
        <w:t>аявителя) не представлены документы, указанные в настоящем подпункте, специалист департамента не позднее 2 рабочих дней со дня регистрации заявления о предоставлении единовременной материальной помощи направляет соответствующие межведомственные запросы в у</w:t>
      </w:r>
      <w:r>
        <w:t>становленном порядке.</w:t>
      </w:r>
    </w:p>
    <w:p w:rsidR="00000000" w:rsidRDefault="00A72C8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8" w:name="sub_2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"/>
    <w:p w:rsidR="00000000" w:rsidRDefault="00A72C83">
      <w:pPr>
        <w:pStyle w:val="a7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Вологодской области от 31 июля 2017 г. N 685 в подпункт 2.2.6 пункта 2.2 раздела II настоящего</w:t>
      </w:r>
      <w:r>
        <w:rPr>
          <w:shd w:val="clear" w:color="auto" w:fill="F0F0F0"/>
        </w:rPr>
        <w:t xml:space="preserve"> Положения внесены изменения</w:t>
      </w:r>
    </w:p>
    <w:p w:rsidR="00000000" w:rsidRDefault="00A72C83">
      <w:pPr>
        <w:pStyle w:val="a7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A72C83">
      <w:r>
        <w:t xml:space="preserve">2.2.6. Заявление и прилагаемые документы подаются в департамент путем личного обращения или направляются посредством почтовой связи либо в электронной форме посредством </w:t>
      </w:r>
      <w:hyperlink r:id="rId78" w:history="1">
        <w:r>
          <w:rPr>
            <w:rStyle w:val="a4"/>
          </w:rPr>
          <w:t>Единого портала</w:t>
        </w:r>
      </w:hyperlink>
      <w:r>
        <w:t>.</w:t>
      </w:r>
    </w:p>
    <w:p w:rsidR="00000000" w:rsidRDefault="00A72C83">
      <w:r>
        <w:t>Копии документов на бумажном носителе представляются с предъявлением подлинников либо заверенными в нотариальном порядке. При представлении копий документов с подлинниками специалист департамента, осуществляющий прием документов, делает на копии отметку о</w:t>
      </w:r>
      <w:r>
        <w:t xml:space="preserve"> ее соответствии подлиннику и возвращает подлинник заявителю (представителю заявителя).</w:t>
      </w:r>
    </w:p>
    <w:p w:rsidR="00000000" w:rsidRDefault="00A72C83">
      <w:bookmarkStart w:id="69" w:name="sub_2263"/>
      <w:r>
        <w:t xml:space="preserve">Электронное заявление и документы в электронной форме, прикрепленные к заявлению, подписываются </w:t>
      </w:r>
      <w:hyperlink r:id="rId79" w:history="1">
        <w:r>
          <w:rPr>
            <w:rStyle w:val="a4"/>
          </w:rPr>
          <w:t>электронной подписью</w:t>
        </w:r>
      </w:hyperlink>
      <w:r>
        <w:t xml:space="preserve"> в соответствии с требованиями </w:t>
      </w:r>
      <w:hyperlink r:id="rId80" w:history="1">
        <w:r>
          <w:rPr>
            <w:rStyle w:val="a4"/>
          </w:rPr>
          <w:t>Федерального закона</w:t>
        </w:r>
      </w:hyperlink>
      <w:r>
        <w:t xml:space="preserve"> от 6 апреля 2011 года N 63-ФЗ "Об электронной подписи" и </w:t>
      </w:r>
      <w:hyperlink r:id="rId81" w:history="1">
        <w:r>
          <w:rPr>
            <w:rStyle w:val="a4"/>
          </w:rPr>
          <w:t>Федерального закона</w:t>
        </w:r>
      </w:hyperlink>
      <w:r>
        <w:t xml:space="preserve"> от 27 июля 2010 года N 210-ФЗ "Об организации предоставления государственных и муниципальных услуг".</w:t>
      </w:r>
    </w:p>
    <w:p w:rsidR="00000000" w:rsidRDefault="00A72C8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0" w:name="sub_23"/>
      <w:bookmarkEnd w:id="6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"/>
    <w:p w:rsidR="00000000" w:rsidRDefault="00A72C83">
      <w:pPr>
        <w:pStyle w:val="a7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Пост</w:t>
        </w:r>
        <w:r>
          <w:rPr>
            <w:rStyle w:val="a4"/>
            <w:shd w:val="clear" w:color="auto" w:fill="F0F0F0"/>
          </w:rPr>
          <w:t>ановлением</w:t>
        </w:r>
      </w:hyperlink>
      <w:r>
        <w:rPr>
          <w:shd w:val="clear" w:color="auto" w:fill="F0F0F0"/>
        </w:rPr>
        <w:t xml:space="preserve"> Правительства Вологодской области от 31 июля 2017 г. N 685 в пункт 2.3 раздела II настоящего Положения внесены изменения</w:t>
      </w:r>
    </w:p>
    <w:p w:rsidR="00000000" w:rsidRDefault="00A72C83">
      <w:pPr>
        <w:pStyle w:val="a7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72C83">
      <w:r>
        <w:t>2.3. Заявле</w:t>
      </w:r>
      <w:r>
        <w:t xml:space="preserve">ние регистрируется в день поступления заявления и всех необходимых документов, обязанность по представлению которых возложена на заявителя (представителя заявителя), в департамент, а в случае направления указанных документов посредством </w:t>
      </w:r>
      <w:hyperlink r:id="rId84" w:history="1">
        <w:r>
          <w:rPr>
            <w:rStyle w:val="a4"/>
          </w:rPr>
          <w:t>Единого портала</w:t>
        </w:r>
      </w:hyperlink>
      <w:r>
        <w:t xml:space="preserve"> - в день поступления электронных документов в автоматизированную информационную систему, при поступлении заявления и документов в автоматизированную информационную систему в нерабочее врем</w:t>
      </w:r>
      <w:r>
        <w:t>я - в ближайший рабочий день, следующий за днем их поступления.</w:t>
      </w:r>
    </w:p>
    <w:p w:rsidR="00000000" w:rsidRDefault="00A72C83">
      <w:bookmarkStart w:id="71" w:name="sub_232"/>
      <w:r>
        <w:t>В случае если с заявлением не представлены или представлены не все необходимые документы, обязанность по представлению которых возложена на заявителя (представителя заявителя), департам</w:t>
      </w:r>
      <w:r>
        <w:t>ент уведомляет заявителя (представителя заявителя) об отказе в приеме заявления, о недостающих документах, представленных лично и возвращает заявление и представленные на бумажном носителе документы в день их представления (при направлении заявления и доку</w:t>
      </w:r>
      <w:r>
        <w:t xml:space="preserve">ментов посредством почтовой связи, через </w:t>
      </w:r>
      <w:hyperlink r:id="rId85" w:history="1">
        <w:r>
          <w:rPr>
            <w:rStyle w:val="a4"/>
          </w:rPr>
          <w:t>Единый портал</w:t>
        </w:r>
      </w:hyperlink>
      <w:r>
        <w:t xml:space="preserve"> - в течение 3 рабочих дней со дня их поступления) способом, позволяющим подтвердить факт и дату уведомления.</w:t>
      </w:r>
    </w:p>
    <w:p w:rsidR="00000000" w:rsidRDefault="00A72C83">
      <w:bookmarkStart w:id="72" w:name="sub_233"/>
      <w:bookmarkEnd w:id="71"/>
      <w:r>
        <w:t>В случа</w:t>
      </w:r>
      <w:r>
        <w:t xml:space="preserve">е если заявителем (представителем заявителя) не представлены документы, указанные в </w:t>
      </w:r>
      <w:hyperlink w:anchor="sub_126" w:history="1">
        <w:r>
          <w:rPr>
            <w:rStyle w:val="a4"/>
          </w:rPr>
          <w:t>подпункте 1.2.6 пункта 1.2</w:t>
        </w:r>
      </w:hyperlink>
      <w:r>
        <w:t xml:space="preserve"> настоящего Порядка, специалист департамента не позднее 2 рабочих дней со дня регистрации заявления о предоставлении един</w:t>
      </w:r>
      <w:r>
        <w:t>овременной материальной помощи направляет соответствующие межведомственные запросы в установленном порядке.</w:t>
      </w:r>
    </w:p>
    <w:p w:rsidR="00000000" w:rsidRDefault="00A72C8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3" w:name="sub_24"/>
      <w:bookmarkEnd w:id="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"/>
    <w:p w:rsidR="00000000" w:rsidRDefault="00A72C83">
      <w:pPr>
        <w:pStyle w:val="a7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Во</w:t>
      </w:r>
      <w:r>
        <w:rPr>
          <w:shd w:val="clear" w:color="auto" w:fill="F0F0F0"/>
        </w:rPr>
        <w:t xml:space="preserve">логодской области от 31 июля 2017 г. N 685 в пункт 2.4 </w:t>
      </w:r>
      <w:r>
        <w:rPr>
          <w:shd w:val="clear" w:color="auto" w:fill="F0F0F0"/>
        </w:rPr>
        <w:lastRenderedPageBreak/>
        <w:t>раздела II настоящего Положения внесены изменения</w:t>
      </w:r>
    </w:p>
    <w:p w:rsidR="00000000" w:rsidRDefault="00A72C83">
      <w:pPr>
        <w:pStyle w:val="a7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72C83">
      <w:r>
        <w:t xml:space="preserve">2.4. Департамент в течение 5 календарных </w:t>
      </w:r>
      <w:r>
        <w:t xml:space="preserve">дней со дня регистрации заявления о предоставлении единовременной материальной помощи (за исключением случая, указанного в </w:t>
      </w:r>
      <w:hyperlink w:anchor="sub_224" w:history="1">
        <w:r>
          <w:rPr>
            <w:rStyle w:val="a4"/>
          </w:rPr>
          <w:t>подпункте 2.2.4 пункта 2.2</w:t>
        </w:r>
      </w:hyperlink>
      <w:r>
        <w:t xml:space="preserve"> настоящего Порядка):</w:t>
      </w:r>
    </w:p>
    <w:p w:rsidR="00000000" w:rsidRDefault="00A72C83">
      <w:bookmarkStart w:id="74" w:name="sub_242"/>
      <w:r>
        <w:t>проводит проверку сведений о наличии трудной жизненно</w:t>
      </w:r>
      <w:r>
        <w:t>й ситуации, указанных в заявлении, посредством автоматизированной информационной системы;</w:t>
      </w:r>
    </w:p>
    <w:p w:rsidR="00000000" w:rsidRDefault="00A72C83">
      <w:bookmarkStart w:id="75" w:name="sub_243"/>
      <w:bookmarkEnd w:id="74"/>
      <w:r>
        <w:t>направляет запросы в органы исполнительной государственной власти, местного самоуправления, организации в случаях, если в результате проведения мероприя</w:t>
      </w:r>
      <w:r>
        <w:t xml:space="preserve">тия, указанного в </w:t>
      </w:r>
      <w:hyperlink w:anchor="sub_242" w:history="1">
        <w:r>
          <w:rPr>
            <w:rStyle w:val="a4"/>
          </w:rPr>
          <w:t>абзаце втором</w:t>
        </w:r>
      </w:hyperlink>
      <w:r>
        <w:t xml:space="preserve"> настоящего пункта, информация, полученная департаментом, не позволяет определить трудную жизненную ситуацию у заявителя (его семьи);</w:t>
      </w:r>
    </w:p>
    <w:bookmarkEnd w:id="75"/>
    <w:p w:rsidR="00000000" w:rsidRDefault="00A72C83">
      <w:r>
        <w:t>письменно уведомляет заявителя о направлении запросов, указ</w:t>
      </w:r>
      <w:r>
        <w:t xml:space="preserve">анных в </w:t>
      </w:r>
      <w:hyperlink w:anchor="sub_243" w:history="1">
        <w:r>
          <w:rPr>
            <w:rStyle w:val="a4"/>
          </w:rPr>
          <w:t>абзаце третьем</w:t>
        </w:r>
      </w:hyperlink>
      <w:r>
        <w:t xml:space="preserve"> настоящего пункта, с указанием срока принятия решения о предоставлении (отказе в предоставлении) единовременной материальной помощи;</w:t>
      </w:r>
    </w:p>
    <w:p w:rsidR="00000000" w:rsidRDefault="00A72C83">
      <w:r>
        <w:t xml:space="preserve">производит расчет среднедушевого дохода семьи в порядке, установленном </w:t>
      </w:r>
      <w:hyperlink r:id="rId88" w:history="1">
        <w:r>
          <w:rPr>
            <w:rStyle w:val="a4"/>
          </w:rPr>
          <w:t>Федеральным законом</w:t>
        </w:r>
      </w:hyperlink>
      <w:r>
        <w:t xml:space="preserve"> от 5 апреля 2003 года N 44-ФЗ "О порядке учета доходов и расчета среднедушевого дохода семьи и дохода одиноко проживающего гражданина для признания их малоимущими и оказания</w:t>
      </w:r>
      <w:r>
        <w:t xml:space="preserve"> им государственной социальной помощи".</w:t>
      </w:r>
    </w:p>
    <w:p w:rsidR="00000000" w:rsidRDefault="00A72C8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6" w:name="sub_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000000" w:rsidRDefault="00A72C83">
      <w:pPr>
        <w:pStyle w:val="a7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Вологодской области от 31 июля 2017 г. N </w:t>
      </w:r>
      <w:r>
        <w:rPr>
          <w:shd w:val="clear" w:color="auto" w:fill="F0F0F0"/>
        </w:rPr>
        <w:t>685 в пункт 2.5 раздела II настоящего Положения внесены изменения</w:t>
      </w:r>
    </w:p>
    <w:p w:rsidR="00000000" w:rsidRDefault="00A72C83">
      <w:pPr>
        <w:pStyle w:val="a7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72C83">
      <w:r>
        <w:t>2.5. Департамент в течение 15 календарных дней со дня регистрации заявления (а в</w:t>
      </w:r>
      <w:r>
        <w:t xml:space="preserve"> случае направления межведомственных запросов и (или) запросов, указанных в </w:t>
      </w:r>
      <w:hyperlink w:anchor="sub_243" w:history="1">
        <w:r>
          <w:rPr>
            <w:rStyle w:val="a4"/>
          </w:rPr>
          <w:t>абзаце третьем пункта 2.4</w:t>
        </w:r>
      </w:hyperlink>
      <w:r>
        <w:t xml:space="preserve"> настоящего Порядка, не позднее 3 календарных дней со дня поступления всех запрашиваемых документов (сведений) направляет заявлени</w:t>
      </w:r>
      <w:r>
        <w:t xml:space="preserve">е с документами на рассмотрение комиссии по оказанию государственной социальной помощи (далее - Комиссия) - при необходимости оказания единовременной материальной помощи в размере, превышающем десятикратную величину </w:t>
      </w:r>
      <w:hyperlink r:id="rId91" w:history="1">
        <w:r>
          <w:rPr>
            <w:rStyle w:val="a4"/>
          </w:rPr>
          <w:t>прожиточного минимума</w:t>
        </w:r>
      </w:hyperlink>
      <w:r>
        <w:t>, установленного Правительством области из расчета на душу населения (при отсутствии поручения Губернатора области об оказании единовременной материальной помощи). Положение о Комиссии и ее состав утверждаю</w:t>
      </w:r>
      <w:r>
        <w:t>тся постановлением Губернатора области.</w:t>
      </w:r>
    </w:p>
    <w:p w:rsidR="00000000" w:rsidRDefault="00A72C8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7" w:name="sub_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"/>
    <w:p w:rsidR="00000000" w:rsidRDefault="00A72C83">
      <w:pPr>
        <w:pStyle w:val="a7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Вологодской области от 29 февраля 2016 г. N 178 в пункт 2.6 раздела II настоящ</w:t>
      </w:r>
      <w:r>
        <w:rPr>
          <w:shd w:val="clear" w:color="auto" w:fill="F0F0F0"/>
        </w:rPr>
        <w:t xml:space="preserve">его Положения внесены изменения, </w:t>
      </w:r>
      <w:hyperlink r:id="rId93" w:history="1">
        <w:r>
          <w:rPr>
            <w:rStyle w:val="a4"/>
            <w:shd w:val="clear" w:color="auto" w:fill="F0F0F0"/>
          </w:rPr>
          <w:t>распространяющиеся</w:t>
        </w:r>
      </w:hyperlink>
      <w:r>
        <w:rPr>
          <w:shd w:val="clear" w:color="auto" w:fill="F0F0F0"/>
        </w:rPr>
        <w:t xml:space="preserve"> на правоотношения, возникшие с 1 марта 2016 г.</w:t>
      </w:r>
    </w:p>
    <w:p w:rsidR="00000000" w:rsidRDefault="00A72C83">
      <w:pPr>
        <w:pStyle w:val="a7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См. текст пункта в п</w:t>
        </w:r>
        <w:r>
          <w:rPr>
            <w:rStyle w:val="a4"/>
            <w:shd w:val="clear" w:color="auto" w:fill="F0F0F0"/>
          </w:rPr>
          <w:t>редыдущей редакции</w:t>
        </w:r>
      </w:hyperlink>
    </w:p>
    <w:p w:rsidR="00000000" w:rsidRDefault="00A72C83">
      <w:r>
        <w:t>2.6. В случае получения сведений о смерти заявителя от органов записи актов гражданского состояния в период с даты обращения за предоставлением единовременной материальной помощи до даты принятия решения о ее предоставлении департамен</w:t>
      </w:r>
      <w:r>
        <w:t>том в течение 5 календарных дней со дня получения сведений о смерти заявителя принимается решение о прекращении рассмотрения заявления.</w:t>
      </w:r>
    </w:p>
    <w:p w:rsidR="00000000" w:rsidRDefault="00A72C83">
      <w:bookmarkStart w:id="78" w:name="sub_270"/>
      <w:r>
        <w:t>2.7. Решение о предоставлении (об отказе в предоставлении) единовременной материальной помощи принимается департа</w:t>
      </w:r>
      <w:r>
        <w:t xml:space="preserve">ментом не позднее 15 календарных дней со дня регистрации заявления, за исключением случаев, указанных в </w:t>
      </w:r>
      <w:hyperlink w:anchor="sub_272" w:history="1">
        <w:r>
          <w:rPr>
            <w:rStyle w:val="a4"/>
          </w:rPr>
          <w:t>абзацах втором - четвертом</w:t>
        </w:r>
      </w:hyperlink>
      <w:r>
        <w:t xml:space="preserve"> настоящего пункта.</w:t>
      </w:r>
    </w:p>
    <w:p w:rsidR="00000000" w:rsidRDefault="00A72C83">
      <w:bookmarkStart w:id="79" w:name="sub_272"/>
      <w:bookmarkEnd w:id="78"/>
      <w:r>
        <w:t xml:space="preserve">В случае, предусмотренном </w:t>
      </w:r>
      <w:hyperlink w:anchor="sub_224" w:history="1">
        <w:r>
          <w:rPr>
            <w:rStyle w:val="a4"/>
          </w:rPr>
          <w:t>подпунктом 2.2.4 пу</w:t>
        </w:r>
        <w:r>
          <w:rPr>
            <w:rStyle w:val="a4"/>
          </w:rPr>
          <w:t>нкта 2.2</w:t>
        </w:r>
      </w:hyperlink>
      <w:r>
        <w:t xml:space="preserve"> настоящего Порядка, решение о предоставлении (об отказе в предоставлении) единовременной материальной помощи принимается не позднее рабочего дня, следующего за днем регистрации заявления.</w:t>
      </w:r>
    </w:p>
    <w:bookmarkEnd w:id="79"/>
    <w:p w:rsidR="00000000" w:rsidRDefault="00A72C83">
      <w:r>
        <w:t xml:space="preserve">В случае направления межведомственных запросов и </w:t>
      </w:r>
      <w:r>
        <w:t xml:space="preserve">(или) запросов, указанных в </w:t>
      </w:r>
      <w:hyperlink w:anchor="sub_243" w:history="1">
        <w:r>
          <w:rPr>
            <w:rStyle w:val="a4"/>
          </w:rPr>
          <w:t>абзаце третьем пункта 2.4</w:t>
        </w:r>
      </w:hyperlink>
      <w:r>
        <w:t xml:space="preserve"> настоящего Порядка, решение о предоставлении (об отказе в предоставлении) </w:t>
      </w:r>
      <w:r>
        <w:lastRenderedPageBreak/>
        <w:t>единовременной материальной помощи принимается не позднее 10 календарных дней со дня поступления всех з</w:t>
      </w:r>
      <w:r>
        <w:t>апрашиваемых документов (сведений) в департамент.</w:t>
      </w:r>
    </w:p>
    <w:p w:rsidR="00000000" w:rsidRDefault="00A72C83">
      <w:r>
        <w:t xml:space="preserve">В случае направления заявления со всеми необходимыми документами на рассмотрение Комиссии в соответствии с </w:t>
      </w:r>
      <w:hyperlink w:anchor="sub_25" w:history="1">
        <w:r>
          <w:rPr>
            <w:rStyle w:val="a4"/>
          </w:rPr>
          <w:t>пунктом 2.5</w:t>
        </w:r>
      </w:hyperlink>
      <w:r>
        <w:t xml:space="preserve"> настоящего Порядка решение о предоставлении (об отказе в предос</w:t>
      </w:r>
      <w:r>
        <w:t>тавлении) единовременной материальной помощи принимается не позднее 5 календарных дней со дня рассмотрения заявления на Комиссии.</w:t>
      </w:r>
    </w:p>
    <w:p w:rsidR="00000000" w:rsidRDefault="00A72C83">
      <w:bookmarkStart w:id="80" w:name="sub_27"/>
      <w:r>
        <w:t>2.8. Департамент в течение 5 календарных дней со дня принятия решения о предоставлении (отказе в предоставлении) единовременной материальной помощи уведомляет заявителя (представителя заявителя) о принятом решении в письменном виде. В случае отказа в предо</w:t>
      </w:r>
      <w:r>
        <w:t>ставлении единовременной материальной помощи в сообщении указываются основания отказа и порядка обжалования решения.</w:t>
      </w:r>
    </w:p>
    <w:p w:rsidR="00000000" w:rsidRDefault="00A72C8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1" w:name="sub_28"/>
      <w:bookmarkEnd w:id="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"/>
    <w:p w:rsidR="00000000" w:rsidRDefault="00A72C83">
      <w:pPr>
        <w:pStyle w:val="a7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</w:t>
      </w:r>
      <w:r>
        <w:rPr>
          <w:shd w:val="clear" w:color="auto" w:fill="F0F0F0"/>
        </w:rPr>
        <w:t xml:space="preserve">ства Вологодской области от 29 февраля 2016 г. N 178 пункт 2.6 раздела II настоящего Положения изложен в новой редакции, </w:t>
      </w:r>
      <w:hyperlink r:id="rId96" w:history="1">
        <w:r>
          <w:rPr>
            <w:rStyle w:val="a4"/>
            <w:shd w:val="clear" w:color="auto" w:fill="F0F0F0"/>
          </w:rPr>
          <w:t>распространяющейся</w:t>
        </w:r>
      </w:hyperlink>
      <w:r>
        <w:rPr>
          <w:shd w:val="clear" w:color="auto" w:fill="F0F0F0"/>
        </w:rPr>
        <w:t xml:space="preserve"> на правоотношения, возникшие с 1 марта 2016 г.</w:t>
      </w:r>
    </w:p>
    <w:p w:rsidR="00000000" w:rsidRDefault="00A72C83">
      <w:pPr>
        <w:pStyle w:val="a7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72C83">
      <w:r>
        <w:t xml:space="preserve">2.9. Департамент передает решение о предоставлении единовременной материальной помощи в виде денежных выплат в КУ ВО "Центр социальных выплат" не </w:t>
      </w:r>
      <w:r>
        <w:t>позднее рабочего дня, следующего за днем принятия решения.</w:t>
      </w:r>
    </w:p>
    <w:p w:rsidR="00000000" w:rsidRDefault="00A72C83">
      <w:r>
        <w:t>Выплата единовременной материальной помощи в виде денежных выплат осуществляется КУ ВО "Центр социальных выплат" через организации федеральной почтовой связи либо через кредитные организации (по вы</w:t>
      </w:r>
      <w:r>
        <w:t>бору заявителя) в течение 5 рабочих дней со дня принятия решения о предоставлении единовременной материальной помощи.</w:t>
      </w:r>
    </w:p>
    <w:p w:rsidR="00000000" w:rsidRDefault="00A72C83">
      <w:r>
        <w:t>Департамент обеспечивает выдачу единовременной материальной помощи в виде натуральной помощи в течение 5 рабочих дней со дня принятия реше</w:t>
      </w:r>
      <w:r>
        <w:t xml:space="preserve">ния о предоставлении единовременной материальной помощи, за исключением случая, указанного в </w:t>
      </w:r>
      <w:hyperlink w:anchor="sub_284" w:history="1">
        <w:r>
          <w:rPr>
            <w:rStyle w:val="a4"/>
          </w:rPr>
          <w:t>абзаце четвертом</w:t>
        </w:r>
      </w:hyperlink>
      <w:r>
        <w:t xml:space="preserve"> настоящего пункта.</w:t>
      </w:r>
    </w:p>
    <w:p w:rsidR="00000000" w:rsidRDefault="00A72C83">
      <w:bookmarkStart w:id="82" w:name="sub_284"/>
      <w:r>
        <w:t xml:space="preserve">В случае, указанном в </w:t>
      </w:r>
      <w:hyperlink w:anchor="sub_224" w:history="1">
        <w:r>
          <w:rPr>
            <w:rStyle w:val="a4"/>
          </w:rPr>
          <w:t>подпункте 2.2.4 пункта 2.2</w:t>
        </w:r>
      </w:hyperlink>
      <w:r>
        <w:t xml:space="preserve"> настоящего Порядка, в</w:t>
      </w:r>
      <w:r>
        <w:t>ыдача единовременной материальной помощи в виде натуральной помощи производится департаментом не позднее рабочего дня, следующего за днем регистрации заявления.</w:t>
      </w:r>
    </w:p>
    <w:p w:rsidR="00000000" w:rsidRDefault="00A72C83">
      <w:bookmarkStart w:id="83" w:name="sub_29"/>
      <w:bookmarkEnd w:id="82"/>
      <w:r>
        <w:t>2.10. В случаях предоставления заявителю единовременной материальной помощи в соот</w:t>
      </w:r>
      <w:r>
        <w:t xml:space="preserve">ветствии с </w:t>
      </w:r>
      <w:hyperlink r:id="rId98" w:history="1">
        <w:r>
          <w:rPr>
            <w:rStyle w:val="a4"/>
          </w:rPr>
          <w:t>пунктом 3 части 1 статьи 5.1</w:t>
        </w:r>
      </w:hyperlink>
      <w:r>
        <w:t xml:space="preserve"> закона области на предстоящие расходы, указанные в заявлении (кроме предоставления единовременной материальной помощи на приобретение продуктов </w:t>
      </w:r>
      <w:r>
        <w:t>питания, предметов первой необходимости), получатель обязан представить документы, подтверждающие данные расходы, в срок не позднее 30 календарных дней со дня выплаты ему единовременной материальной помощи.</w:t>
      </w:r>
    </w:p>
    <w:p w:rsidR="00000000" w:rsidRDefault="00A72C83">
      <w:bookmarkStart w:id="84" w:name="sub_211"/>
      <w:bookmarkEnd w:id="83"/>
      <w:r>
        <w:t>2.11. В случае если заявитель не пре</w:t>
      </w:r>
      <w:r>
        <w:t xml:space="preserve">дставит документы, предусмотренные </w:t>
      </w:r>
      <w:hyperlink w:anchor="sub_29" w:history="1">
        <w:r>
          <w:rPr>
            <w:rStyle w:val="a4"/>
          </w:rPr>
          <w:t>пунктом 2.10</w:t>
        </w:r>
      </w:hyperlink>
      <w:r>
        <w:t xml:space="preserve"> настоящего Порядка, а также в случае неполного или нецелевого расходования заявителем суммы единовременной материальной помощи неизрасходованная и (или) израсходованная не по целевому </w:t>
      </w:r>
      <w:r>
        <w:t>назначению сумма возвращается заявителем добровольно либо взыскивается в судебном порядке.</w:t>
      </w:r>
    </w:p>
    <w:bookmarkEnd w:id="84"/>
    <w:p w:rsidR="00000000" w:rsidRDefault="00A72C83"/>
    <w:p w:rsidR="00000000" w:rsidRDefault="00A72C83">
      <w:pPr>
        <w:pStyle w:val="1"/>
      </w:pPr>
      <w:bookmarkStart w:id="85" w:name="sub_1003"/>
      <w:r>
        <w:t>III. Порядок обжалования действий (бездействия) и решений, осуществляемых (принятых) в ходе предоставления государственной социальной помощи</w:t>
      </w:r>
    </w:p>
    <w:bookmarkEnd w:id="85"/>
    <w:p w:rsidR="00000000" w:rsidRDefault="00A72C83"/>
    <w:p w:rsidR="00000000" w:rsidRDefault="00A72C83">
      <w:hyperlink r:id="rId99" w:history="1">
        <w:r>
          <w:rPr>
            <w:rStyle w:val="a4"/>
          </w:rPr>
          <w:t>Утратил силу</w:t>
        </w:r>
      </w:hyperlink>
      <w:r>
        <w:t xml:space="preserve"> с 1 марта 2016 г.</w:t>
      </w:r>
    </w:p>
    <w:p w:rsidR="00000000" w:rsidRDefault="00A72C8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72C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00" w:history="1">
        <w:r>
          <w:rPr>
            <w:rStyle w:val="a4"/>
            <w:shd w:val="clear" w:color="auto" w:fill="F0F0F0"/>
          </w:rPr>
          <w:t>раздела III</w:t>
        </w:r>
      </w:hyperlink>
    </w:p>
    <w:p w:rsidR="00000000" w:rsidRDefault="00A72C83">
      <w:pPr>
        <w:pStyle w:val="a7"/>
        <w:rPr>
          <w:shd w:val="clear" w:color="auto" w:fill="F0F0F0"/>
        </w:rPr>
      </w:pPr>
      <w:r>
        <w:lastRenderedPageBreak/>
        <w:t xml:space="preserve"> </w:t>
      </w:r>
    </w:p>
    <w:p w:rsidR="00000000" w:rsidRDefault="00A72C83">
      <w:pPr>
        <w:pStyle w:val="a7"/>
        <w:rPr>
          <w:shd w:val="clear" w:color="auto" w:fill="F0F0F0"/>
        </w:rPr>
      </w:pPr>
      <w:bookmarkStart w:id="86" w:name="sub_100"/>
      <w:r>
        <w:t xml:space="preserve"> </w:t>
      </w:r>
      <w:r>
        <w:rPr>
          <w:shd w:val="clear" w:color="auto" w:fill="F0F0F0"/>
        </w:rPr>
        <w:t xml:space="preserve">Приложение 1 изменено с 9 сентября 2018 г. - </w:t>
      </w:r>
      <w:hyperlink r:id="rId10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27 августа 2018 г. N 758</w:t>
      </w:r>
    </w:p>
    <w:bookmarkEnd w:id="86"/>
    <w:p w:rsidR="00000000" w:rsidRDefault="00A72C83">
      <w:pPr>
        <w:pStyle w:val="a7"/>
        <w:rPr>
          <w:shd w:val="clear" w:color="auto" w:fill="F0F0F0"/>
        </w:rPr>
      </w:pPr>
      <w:r>
        <w:t xml:space="preserve"> </w:t>
      </w:r>
      <w:hyperlink r:id="rId10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72C8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72C8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000000" w:rsidRDefault="00A72C83">
      <w:pPr>
        <w:ind w:firstLine="698"/>
        <w:jc w:val="right"/>
      </w:pPr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</w:p>
    <w:p w:rsidR="00000000" w:rsidRDefault="00A72C83">
      <w:pPr>
        <w:ind w:firstLine="698"/>
        <w:jc w:val="right"/>
      </w:pPr>
      <w:r>
        <w:rPr>
          <w:rStyle w:val="a3"/>
        </w:rPr>
        <w:t>(с изменениями от 2 июля 2012 г.,</w:t>
      </w:r>
      <w:r>
        <w:rPr>
          <w:rStyle w:val="a3"/>
        </w:rPr>
        <w:br/>
        <w:t>11 января, 29 февраля 2016 г.,</w:t>
      </w:r>
      <w:r>
        <w:rPr>
          <w:rStyle w:val="a3"/>
        </w:rPr>
        <w:br/>
        <w:t>27 августа 2018 г.)</w:t>
      </w:r>
    </w:p>
    <w:p w:rsidR="00000000" w:rsidRDefault="00A72C83"/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Образец</w:t>
      </w:r>
    </w:p>
    <w:p w:rsidR="00000000" w:rsidRDefault="00A72C83"/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В КУ ВО "Центр социальных выплат"</w:t>
      </w:r>
    </w:p>
    <w:p w:rsidR="00000000" w:rsidRDefault="00A72C83"/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ЗАЯВЛЕНИЕ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rStyle w:val="a3"/>
          <w:sz w:val="22"/>
          <w:szCs w:val="22"/>
        </w:rPr>
        <w:t>О ПРЕДОСТАВЛЕНИИ ЕДИНОВРЕМЕННОЙ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rStyle w:val="a3"/>
          <w:sz w:val="22"/>
          <w:szCs w:val="22"/>
        </w:rPr>
        <w:t>МАТЕРИАЛЬНОЙ ПОМОЩИ</w:t>
      </w:r>
    </w:p>
    <w:p w:rsidR="00000000" w:rsidRDefault="00A72C83"/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Я, ________________________________________________________________,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(фамилия, имя, отчество)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проживающая(ий) по адресу: ________________________________________,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(указывается адрес фак</w:t>
      </w:r>
      <w:r>
        <w:rPr>
          <w:sz w:val="22"/>
          <w:szCs w:val="22"/>
        </w:rPr>
        <w:t>тического проживания)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сведения  о  регистрации  по  месту  жительства  (месту пребывания):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(указываются на основании записи в паспорте или в ином документе,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подтвержда</w:t>
      </w:r>
      <w:r>
        <w:rPr>
          <w:sz w:val="22"/>
          <w:szCs w:val="22"/>
        </w:rPr>
        <w:t>ющем регистрацию по месту жительства (месту пребывания)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телефоны: раб. ____________________, дом. _________________________,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документ удостоверяющий личность заявителя:</w:t>
      </w:r>
    </w:p>
    <w:p w:rsidR="00000000" w:rsidRDefault="00A72C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3972"/>
        <w:gridCol w:w="1560"/>
        <w:gridCol w:w="2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наименование документа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серия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номер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дата выдачи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кем выдан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</w:tbl>
    <w:p w:rsidR="00000000" w:rsidRDefault="00A72C83"/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прошу  предоставить  мне  (моей  семье)  единовременную материальную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помощь в связи с трудной жизненной ситуацией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(краткое описание трудной жизненной сит</w:t>
      </w:r>
      <w:r>
        <w:rPr>
          <w:sz w:val="22"/>
          <w:szCs w:val="22"/>
        </w:rPr>
        <w:t>уации, указать необходимую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сумму помощи)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</w:t>
      </w:r>
      <w:r>
        <w:rPr>
          <w:sz w:val="22"/>
          <w:szCs w:val="22"/>
        </w:rPr>
        <w:t>______________________________________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Заявляю,  что  за  последние  3  месяца  денежный  доход моей се</w:t>
      </w:r>
      <w:r>
        <w:rPr>
          <w:sz w:val="22"/>
          <w:szCs w:val="22"/>
        </w:rPr>
        <w:t>мьи,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состоящей  из  ___  человек,  составил  ___________  тыс. рублей, доход в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натуральной  форме (в виде товаров, работ, услуг) составил _________ тыс.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рублей.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(доходы  каждого  члена  семьи  или  одиноко проживающего гражданина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учитываются  до  выче</w:t>
      </w:r>
      <w:r>
        <w:rPr>
          <w:sz w:val="22"/>
          <w:szCs w:val="22"/>
        </w:rPr>
        <w:t xml:space="preserve">та  налогов  и  сборов  в соответствии с </w:t>
      </w:r>
      <w:hyperlink r:id="rId103" w:history="1">
        <w:r>
          <w:rPr>
            <w:rStyle w:val="a4"/>
            <w:sz w:val="22"/>
            <w:szCs w:val="22"/>
          </w:rPr>
          <w:t>Федеральным</w:t>
        </w:r>
      </w:hyperlink>
    </w:p>
    <w:p w:rsidR="00000000" w:rsidRDefault="00A72C83">
      <w:pPr>
        <w:pStyle w:val="ab"/>
        <w:rPr>
          <w:sz w:val="22"/>
          <w:szCs w:val="22"/>
        </w:rPr>
      </w:pPr>
      <w:hyperlink r:id="rId104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 от 5 апреля 2003 года N 44-ФЗ "О порядке учета доходов и рас</w:t>
      </w:r>
      <w:r>
        <w:rPr>
          <w:sz w:val="22"/>
          <w:szCs w:val="22"/>
        </w:rPr>
        <w:t>чета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среднедушевого  дохода семьи и дохода одиноко проживающего гражданина для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признания   их  малоимущими  и  оказания  им  государственной  социальной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помощи")</w:t>
      </w:r>
    </w:p>
    <w:p w:rsidR="00000000" w:rsidRDefault="00A72C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034"/>
        <w:gridCol w:w="1839"/>
        <w:gridCol w:w="2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N</w:t>
            </w:r>
          </w:p>
          <w:p w:rsidR="00000000" w:rsidRDefault="00A72C83">
            <w:pPr>
              <w:pStyle w:val="ad"/>
            </w:pPr>
            <w:r>
              <w:t>п/п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Фамилии, имена, отчества заявителя и членов его семьи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Родственные отношения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d"/>
            </w:pPr>
            <w:r>
              <w:t>Дата рожден</w:t>
            </w:r>
            <w:r>
              <w:t>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</w:tbl>
    <w:p w:rsidR="00000000" w:rsidRDefault="00A72C83"/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собственности имею имущество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(указывается  имущество, находящееся в собственности заявителя и его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семьи, - квартира, дом, автомобиль, д</w:t>
      </w:r>
      <w:r>
        <w:rPr>
          <w:sz w:val="22"/>
          <w:szCs w:val="22"/>
        </w:rPr>
        <w:t>ача и другое)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___________________________________________________________________.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Государственную  социальную  помощь в виде предоставления социальных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услуг  (социальный  пакет)  в соответствии с </w:t>
      </w:r>
      <w:hyperlink r:id="rId105" w:history="1">
        <w:r>
          <w:rPr>
            <w:rStyle w:val="a4"/>
            <w:sz w:val="22"/>
            <w:szCs w:val="22"/>
          </w:rPr>
          <w:t>главой 2</w:t>
        </w:r>
      </w:hyperlink>
      <w:r>
        <w:rPr>
          <w:sz w:val="22"/>
          <w:szCs w:val="22"/>
        </w:rPr>
        <w:t xml:space="preserve"> Федерального закона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от  17  июля  1999 года  N 178-ФЗ  "О  государственной социальной помощи"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(получаю, не получаю)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</w:t>
      </w:r>
      <w:r>
        <w:rPr>
          <w:sz w:val="22"/>
          <w:szCs w:val="22"/>
        </w:rPr>
        <w:t>ля    направления    межведомственных   запросов  о  предоставлении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сведений,  необходимых  для  предоставления  единовременной  материальной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помощи, сообщаю следующие данные:</w:t>
      </w:r>
    </w:p>
    <w:p w:rsidR="00000000" w:rsidRDefault="00A72C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6"/>
        <w:gridCol w:w="45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Перечень данных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d"/>
            </w:pPr>
            <w:r>
              <w:t>Данные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d"/>
            </w:pPr>
            <w:r>
              <w:rPr>
                <w:rStyle w:val="a3"/>
              </w:rPr>
              <w:t>если в доход семьи, учитываемый при исчислении величины среднедушевого дохода, включаются пенсии, компенсации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СНИЛС, Ф.И.О. членов семьи, наименование органа, назначившего пенсию, компенсацию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d"/>
            </w:pPr>
            <w:r>
              <w:rPr>
                <w:rStyle w:val="a3"/>
              </w:rPr>
              <w:t>если в доход семьи, учитываемый при исчислении величины среднедушевого дохода, включается доход индивидуального предпринимателя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ИНН и Ф.И.О. индивидуального предпринимателя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применяемый налоговый режим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объект налогообложения (для индивидуальных предпринимателей, применяющих упрощенную систему налогообложения)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d"/>
            </w:pPr>
            <w:r>
              <w:rPr>
                <w:rStyle w:val="a3"/>
              </w:rPr>
              <w:t>если не представлена копия решения о предварительном согласовании предоставления земельного участка (при обращении за предоставлением единовремен</w:t>
            </w:r>
            <w:r>
              <w:rPr>
                <w:rStyle w:val="a3"/>
              </w:rPr>
              <w:t>ной материальной помощи на частичную оплату произведенных расходов в связи с самостоятельным обеспечением выполнения кадастровых работ)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наименование уполномоченного органа, принявшего решение о предварительном согласовании предоставления земельного участк</w:t>
            </w:r>
            <w:r>
              <w:t>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</w:tbl>
    <w:p w:rsidR="00000000" w:rsidRDefault="00A72C83"/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Выплату прошу произвести через: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1) организацию федеральной почтовой связи _________________________;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2) ________________________, счет N _______________________________.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(указать наименование кредитной орган</w:t>
      </w:r>
      <w:r>
        <w:rPr>
          <w:sz w:val="22"/>
          <w:szCs w:val="22"/>
        </w:rPr>
        <w:t>изации)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"__" __________ 20__ г.      _______________________________________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(подпись заявителя)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Документы приняты "__" ________ 20__ г. ____________________________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(под</w:t>
      </w:r>
      <w:r>
        <w:rPr>
          <w:sz w:val="22"/>
          <w:szCs w:val="22"/>
        </w:rPr>
        <w:t>пись специалиста, принявшего заявление)</w:t>
      </w:r>
    </w:p>
    <w:p w:rsidR="00000000" w:rsidRDefault="00A72C83"/>
    <w:p w:rsidR="00000000" w:rsidRDefault="00A72C8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7" w:name="sub_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"/>
    <w:p w:rsidR="00000000" w:rsidRDefault="00A72C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1.1 изменено с 9 сентября 2018 г. - </w:t>
      </w:r>
      <w:hyperlink r:id="rId10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27 ав</w:t>
      </w:r>
      <w:r>
        <w:rPr>
          <w:shd w:val="clear" w:color="auto" w:fill="F0F0F0"/>
        </w:rPr>
        <w:t>густа 2018 г. N 758</w:t>
      </w:r>
    </w:p>
    <w:p w:rsidR="00000000" w:rsidRDefault="00A72C83">
      <w:pPr>
        <w:pStyle w:val="a7"/>
        <w:rPr>
          <w:shd w:val="clear" w:color="auto" w:fill="F0F0F0"/>
        </w:rPr>
      </w:pPr>
      <w:r>
        <w:t xml:space="preserve"> </w:t>
      </w:r>
      <w:hyperlink r:id="rId10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72C8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72C8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000000" w:rsidRDefault="00A72C83">
      <w:pPr>
        <w:ind w:firstLine="698"/>
        <w:jc w:val="right"/>
      </w:pPr>
      <w:r>
        <w:rPr>
          <w:rStyle w:val="a3"/>
        </w:rPr>
        <w:t>Приложение 1.1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</w:p>
    <w:p w:rsidR="00000000" w:rsidRDefault="00A72C83">
      <w:pPr>
        <w:ind w:firstLine="698"/>
        <w:jc w:val="right"/>
      </w:pPr>
      <w:r>
        <w:rPr>
          <w:rStyle w:val="a3"/>
        </w:rPr>
        <w:t>(с изменениями от 29 февраля 2016 г.,</w:t>
      </w:r>
      <w:r>
        <w:rPr>
          <w:rStyle w:val="a3"/>
        </w:rPr>
        <w:br/>
        <w:t>27 ав</w:t>
      </w:r>
      <w:r>
        <w:rPr>
          <w:rStyle w:val="a3"/>
        </w:rPr>
        <w:t>густа 2018 г.)</w:t>
      </w:r>
    </w:p>
    <w:p w:rsidR="00000000" w:rsidRDefault="00A72C83"/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>
        <w:rPr>
          <w:rStyle w:val="a3"/>
          <w:sz w:val="22"/>
          <w:szCs w:val="22"/>
        </w:rPr>
        <w:t>Образец</w:t>
      </w:r>
    </w:p>
    <w:p w:rsidR="00000000" w:rsidRDefault="00A72C83"/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В КУ ВО "Центр социальных выплат"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от _________________________________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          (фамилия, имя, отчество,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паспортные данные,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____________________________________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реквизиты документа, подтве</w:t>
      </w:r>
      <w:r>
        <w:rPr>
          <w:sz w:val="22"/>
          <w:szCs w:val="22"/>
        </w:rPr>
        <w:t>рждающего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____________________________________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полномочия представителя заявителя)</w:t>
      </w:r>
    </w:p>
    <w:p w:rsidR="00000000" w:rsidRDefault="00A72C83"/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ЗАЯВЛЕНИЕ</w:t>
      </w:r>
    </w:p>
    <w:p w:rsidR="00000000" w:rsidRDefault="00A72C83"/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Прошу предоставить ________________________________</w:t>
      </w:r>
      <w:r>
        <w:rPr>
          <w:sz w:val="22"/>
          <w:szCs w:val="22"/>
        </w:rPr>
        <w:t>_________________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(фамилия, имя, отчество)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 (далее - заявитель),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проживающей(ему) по адресу: _______________________________________,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(указывается адрес фактического проживания)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сведения  о  регистрации  по  месту  жительства  (месту пребывания):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(указываются  на  основании  записи в паспорте или в ином </w:t>
      </w:r>
      <w:r>
        <w:rPr>
          <w:sz w:val="22"/>
          <w:szCs w:val="22"/>
        </w:rPr>
        <w:t>документе,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подтверждающем регистрацию по месту жительства (месту пребывания)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телефоны: раб. ____________________, дом. _________________________,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документ удостоверяющий личность заявителя:</w:t>
      </w:r>
    </w:p>
    <w:p w:rsidR="00000000" w:rsidRDefault="00A72C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2"/>
        <w:gridCol w:w="3136"/>
        <w:gridCol w:w="1842"/>
        <w:gridCol w:w="2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наименование документа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серия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номер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дата выдачи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кем выдан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дата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</w:tbl>
    <w:p w:rsidR="00000000" w:rsidRDefault="00A72C83"/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единовременную  материальную  помощь  в  связи  с  трудной жизненной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ситуацией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(краткое  описание  трудной  жизненной ситуации, указать необходи</w:t>
      </w:r>
      <w:r>
        <w:rPr>
          <w:sz w:val="22"/>
          <w:szCs w:val="22"/>
        </w:rPr>
        <w:t>мую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сумму помощи)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____________________________________________________________________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</w:t>
      </w:r>
      <w:r>
        <w:rPr>
          <w:sz w:val="22"/>
          <w:szCs w:val="22"/>
        </w:rPr>
        <w:t>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Заявляю,  что  за последние 3 месяца денежный доход семьи заявителя,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состоящей  из  ___  челов</w:t>
      </w:r>
      <w:r>
        <w:rPr>
          <w:sz w:val="22"/>
          <w:szCs w:val="22"/>
        </w:rPr>
        <w:t>ек,  составил  __________  тыс.  рублей, доход в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натуральной  форме  (в  виде товаров, работ, услуг) составил ____________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тыс. рублей.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(доходы  каждого  члена  семьи  или  одиноко проживающего гражданина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учитываются  до  вычета  налогов  и  сборов  в</w:t>
      </w:r>
      <w:r>
        <w:rPr>
          <w:sz w:val="22"/>
          <w:szCs w:val="22"/>
        </w:rPr>
        <w:t xml:space="preserve"> соответствии с </w:t>
      </w:r>
      <w:hyperlink r:id="rId108" w:history="1">
        <w:r>
          <w:rPr>
            <w:rStyle w:val="a4"/>
            <w:sz w:val="22"/>
            <w:szCs w:val="22"/>
          </w:rPr>
          <w:t>Федеральным</w:t>
        </w:r>
      </w:hyperlink>
    </w:p>
    <w:p w:rsidR="00000000" w:rsidRDefault="00A72C83">
      <w:pPr>
        <w:pStyle w:val="ab"/>
        <w:rPr>
          <w:sz w:val="22"/>
          <w:szCs w:val="22"/>
        </w:rPr>
      </w:pPr>
      <w:hyperlink r:id="rId109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 от 5 апреля 2003 года N 44-ФЗ "О порядке учета доходов и расчета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среднедушевого  дохо</w:t>
      </w:r>
      <w:r>
        <w:rPr>
          <w:sz w:val="22"/>
          <w:szCs w:val="22"/>
        </w:rPr>
        <w:t>да семьи и дохода одиноко проживающего гражданина для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признания их малоимущими и оказания им государственной социальной помощи)</w:t>
      </w:r>
    </w:p>
    <w:p w:rsidR="00000000" w:rsidRDefault="00A72C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63"/>
        <w:gridCol w:w="2064"/>
        <w:gridCol w:w="1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N</w:t>
            </w:r>
          </w:p>
          <w:p w:rsidR="00000000" w:rsidRDefault="00A72C83">
            <w:pPr>
              <w:pStyle w:val="ad"/>
            </w:pPr>
            <w:r>
              <w:t>п/п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Фамилии, имена, отчества заявителя и членов его семьи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Родственные отношения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d"/>
            </w:pPr>
            <w:r>
              <w:t>Дата рождения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</w:tbl>
    <w:p w:rsidR="00000000" w:rsidRDefault="00A72C83"/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В собственности заявителя имеется имущество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(указывается  имущество, находящееся в собственности заявителя и его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семьи, - квартира, дом, автомобиль, дача и др</w:t>
      </w:r>
      <w:r>
        <w:rPr>
          <w:sz w:val="22"/>
          <w:szCs w:val="22"/>
        </w:rPr>
        <w:t>угое)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___________________________________________________________________.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Государственную  социальную  помощь в виде предоставления социальных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услуг  (социальный  пакет)  в соответствии с </w:t>
      </w:r>
      <w:hyperlink r:id="rId110" w:history="1">
        <w:r>
          <w:rPr>
            <w:rStyle w:val="a4"/>
            <w:sz w:val="22"/>
            <w:szCs w:val="22"/>
          </w:rPr>
          <w:t>главой 2</w:t>
        </w:r>
      </w:hyperlink>
      <w:r>
        <w:rPr>
          <w:sz w:val="22"/>
          <w:szCs w:val="22"/>
        </w:rPr>
        <w:t xml:space="preserve"> Федерального закона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от 17 июля 1999 года N 178-ФЗ "О государственной социальной помощи"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___________________________________________________________________.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(заявитель получает, не получает)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Для    н</w:t>
      </w:r>
      <w:r>
        <w:rPr>
          <w:sz w:val="22"/>
          <w:szCs w:val="22"/>
        </w:rPr>
        <w:t>аправления    межведомственных   запросов  о  предоставлении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сведений,  необходимых  для  предоставления  единовременной  материальной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помощи, сообщаю следующие данные заявителя и членов его семьи:</w:t>
      </w:r>
    </w:p>
    <w:p w:rsidR="00000000" w:rsidRDefault="00A72C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6"/>
        <w:gridCol w:w="45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Перечень данных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d"/>
            </w:pPr>
            <w:r>
              <w:t>Данные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d"/>
            </w:pPr>
            <w:r>
              <w:rPr>
                <w:rStyle w:val="a3"/>
              </w:rPr>
              <w:t>если в доход семьи, учитываемый п</w:t>
            </w:r>
            <w:r>
              <w:rPr>
                <w:rStyle w:val="a3"/>
              </w:rPr>
              <w:t>ри исчислении величины среднедушевого дохода, включаются пенсии, компенсации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СНИЛС, Ф.И.О. членов семьи, наименование органа, назначившего пенсию, компенсацию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d"/>
            </w:pPr>
            <w:r>
              <w:rPr>
                <w:rStyle w:val="a3"/>
              </w:rPr>
              <w:t>если в доход семьи,</w:t>
            </w:r>
            <w:r>
              <w:rPr>
                <w:rStyle w:val="a3"/>
              </w:rPr>
              <w:t xml:space="preserve"> учитываемый при исчислении величины среднедушевого дохода, включается доход индивидуального предпринимателя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ИНН и Ф.И.О. индивидуального предпринимателя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применяемый налоговый режим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объект налогообложени</w:t>
            </w:r>
            <w:r>
              <w:t>я (для индивидуальных предпринимателей, применяющих упрощенную систему налогообложения)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d"/>
            </w:pPr>
            <w:r>
              <w:rPr>
                <w:rStyle w:val="a3"/>
              </w:rPr>
              <w:t>если не представлена копия решения о предварительном согласовании предоставления земельного участка (при обращении за предоставлением единовременной материальной помо</w:t>
            </w:r>
            <w:r>
              <w:rPr>
                <w:rStyle w:val="a3"/>
              </w:rPr>
              <w:t xml:space="preserve">щи на частичную оплату произведенных расходов в связи с самостоятельным </w:t>
            </w:r>
            <w:r>
              <w:rPr>
                <w:rStyle w:val="a3"/>
              </w:rPr>
              <w:lastRenderedPageBreak/>
              <w:t>обеспечением выполнения кадастровых работ)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lastRenderedPageBreak/>
              <w:t>наименование уполномоченного органа, принявшего решение о предварительном согласовании предоставления земельного участка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</w:tbl>
    <w:p w:rsidR="00000000" w:rsidRDefault="00A72C83"/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Выплату про</w:t>
      </w:r>
      <w:r>
        <w:rPr>
          <w:sz w:val="22"/>
          <w:szCs w:val="22"/>
        </w:rPr>
        <w:t>шу произвести через: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1) организацию федеральной почтовой связи _________________________;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2) _______________________, счет N ________________________________.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(указать наименование кредитной организации)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"__" _________ 20__ г. _________</w:t>
      </w:r>
      <w:r>
        <w:rPr>
          <w:sz w:val="22"/>
          <w:szCs w:val="22"/>
        </w:rPr>
        <w:t>____________________________________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(подпись представителя заявителя)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Документы приняты "__" __________ 20__ г. __________________________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(подпись специалиста, принявшего заявление)</w:t>
      </w:r>
    </w:p>
    <w:p w:rsidR="00000000" w:rsidRDefault="00A72C83"/>
    <w:p w:rsidR="00000000" w:rsidRDefault="00A72C83">
      <w:pPr>
        <w:ind w:firstLine="698"/>
        <w:jc w:val="right"/>
      </w:pPr>
      <w:bookmarkStart w:id="88" w:name="sub_300"/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</w:p>
    <w:bookmarkEnd w:id="88"/>
    <w:p w:rsidR="00000000" w:rsidRDefault="00A72C83"/>
    <w:p w:rsidR="00000000" w:rsidRDefault="00A72C83">
      <w:hyperlink r:id="rId111" w:history="1">
        <w:r>
          <w:rPr>
            <w:rStyle w:val="a4"/>
          </w:rPr>
          <w:t>Утратило силу.</w:t>
        </w:r>
      </w:hyperlink>
    </w:p>
    <w:p w:rsidR="00000000" w:rsidRDefault="00A72C8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72C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12" w:history="1">
        <w:r>
          <w:rPr>
            <w:rStyle w:val="a4"/>
            <w:shd w:val="clear" w:color="auto" w:fill="F0F0F0"/>
          </w:rPr>
          <w:t>приложения</w:t>
        </w:r>
      </w:hyperlink>
    </w:p>
    <w:p w:rsidR="00000000" w:rsidRDefault="00A72C8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72C83">
      <w:pPr>
        <w:pStyle w:val="a7"/>
        <w:rPr>
          <w:shd w:val="clear" w:color="auto" w:fill="F0F0F0"/>
        </w:rPr>
      </w:pPr>
      <w:bookmarkStart w:id="89" w:name="sub_200"/>
      <w:r>
        <w:t xml:space="preserve"> </w:t>
      </w:r>
      <w:hyperlink r:id="rId11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Вологодской области от 29 февраля 2016 г. N 178 в настоящее приложение внесены изменения, </w:t>
      </w:r>
      <w:hyperlink r:id="rId114" w:history="1">
        <w:r>
          <w:rPr>
            <w:rStyle w:val="a4"/>
            <w:shd w:val="clear" w:color="auto" w:fill="F0F0F0"/>
          </w:rPr>
          <w:t>р</w:t>
        </w:r>
        <w:r>
          <w:rPr>
            <w:rStyle w:val="a4"/>
            <w:shd w:val="clear" w:color="auto" w:fill="F0F0F0"/>
          </w:rPr>
          <w:t>аспространяющиеся</w:t>
        </w:r>
      </w:hyperlink>
      <w:r>
        <w:rPr>
          <w:shd w:val="clear" w:color="auto" w:fill="F0F0F0"/>
        </w:rPr>
        <w:t xml:space="preserve"> на правоотношения, возникшие с 1 марта 2016 г.</w:t>
      </w:r>
    </w:p>
    <w:bookmarkEnd w:id="89"/>
    <w:p w:rsidR="00000000" w:rsidRDefault="00A72C83">
      <w:pPr>
        <w:pStyle w:val="a7"/>
        <w:rPr>
          <w:shd w:val="clear" w:color="auto" w:fill="F0F0F0"/>
        </w:rPr>
      </w:pPr>
      <w:r>
        <w:t xml:space="preserve"> </w:t>
      </w:r>
      <w:hyperlink r:id="rId115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000000" w:rsidRDefault="00A72C8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72C8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000000" w:rsidRDefault="00A72C83">
      <w:pPr>
        <w:ind w:firstLine="698"/>
        <w:jc w:val="right"/>
      </w:pPr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</w:p>
    <w:p w:rsidR="00000000" w:rsidRDefault="00A72C83">
      <w:pPr>
        <w:ind w:firstLine="698"/>
        <w:jc w:val="right"/>
      </w:pPr>
      <w:r>
        <w:rPr>
          <w:rStyle w:val="a3"/>
        </w:rPr>
        <w:t>(с изменениями от 2 июля 2012 г.,</w:t>
      </w:r>
      <w:r>
        <w:rPr>
          <w:rStyle w:val="a3"/>
        </w:rPr>
        <w:br/>
        <w:t>11 января, 29 февраля 2016 г.)</w:t>
      </w:r>
    </w:p>
    <w:p w:rsidR="00000000" w:rsidRDefault="00A72C83"/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>
        <w:rPr>
          <w:rStyle w:val="a3"/>
          <w:sz w:val="22"/>
          <w:szCs w:val="22"/>
        </w:rPr>
        <w:t>Образец</w:t>
      </w:r>
    </w:p>
    <w:p w:rsidR="00000000" w:rsidRDefault="00A72C83"/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Начальнику Департамента социальной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    защиты населения области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000000" w:rsidRDefault="00A72C83"/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ЗАЯВЛЕНИЕ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 xml:space="preserve"> О ПРЕДОСТАВЛЕНИИ ЕДИНОВРЕМЕННОЙ МАТЕРИАЛЬНОЙ ПОМОЩИ</w:t>
      </w:r>
    </w:p>
    <w:p w:rsidR="00000000" w:rsidRDefault="00A72C83"/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Я, ___________________________</w:t>
      </w:r>
      <w:r>
        <w:rPr>
          <w:sz w:val="22"/>
          <w:szCs w:val="22"/>
        </w:rPr>
        <w:t>__________________________________________,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(фамилия, имя, отчество)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проживающая(ий) по адресу: _____________________________________________,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(указывается адрес фактического проживания)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сведения о регис</w:t>
      </w:r>
      <w:r>
        <w:rPr>
          <w:sz w:val="22"/>
          <w:szCs w:val="22"/>
        </w:rPr>
        <w:t>трации по месту жительства (месту пребывания): __________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(указываются на основании записи в паспорте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или в документе, подтверждающем регистрацию по м</w:t>
      </w:r>
      <w:r>
        <w:rPr>
          <w:sz w:val="22"/>
          <w:szCs w:val="22"/>
        </w:rPr>
        <w:t>есту жительства (месту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пребывания)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телефоны: раб. _______________________, дом. ___________________________,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паспорт:</w:t>
      </w:r>
    </w:p>
    <w:p w:rsidR="00000000" w:rsidRDefault="00A72C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35"/>
        <w:gridCol w:w="2126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серия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дата выдачи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дата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кем выдан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</w:tbl>
    <w:p w:rsidR="00000000" w:rsidRDefault="00A72C83"/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прошу предоставить мне (моей семье) единовременну</w:t>
      </w:r>
      <w:r>
        <w:rPr>
          <w:sz w:val="22"/>
          <w:szCs w:val="22"/>
        </w:rPr>
        <w:t>ю  материальную  помощь,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так как нахожусь в трудной жизненной ситуации,  связанной  с  отсутствием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денежных средств на  нужды   жизнеобеспечения,   возникшей  в  результате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обстоятельств, объективно нарушающих мою (моей семьи)  жизнедеятельность,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которые я</w:t>
      </w:r>
      <w:r>
        <w:rPr>
          <w:sz w:val="22"/>
          <w:szCs w:val="22"/>
        </w:rPr>
        <w:t xml:space="preserve"> (моя семья) не могу преодолеть самостоятельно _________________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(краткое описание трудной жизненной ситуации, указать необходимую сумму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помощи)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_____________________________________________________________________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___________________________________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Заявляю, что за последние 3 месяца денежный доход моей  семьи,  состоящей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из ___ человек, составил ____________ тыс. рублей,  доход  в  натурально</w:t>
      </w:r>
      <w:r>
        <w:rPr>
          <w:sz w:val="22"/>
          <w:szCs w:val="22"/>
        </w:rPr>
        <w:t>й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форме (в виде товаров, работ, услуг) составил _______ тыс. рублей.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(доходы каждого члена   семьи   или   одиноко   проживающего   гражданина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учитываются до вычета налогов и  сборов  в  соответствии  с   </w:t>
      </w:r>
      <w:hyperlink r:id="rId116" w:history="1">
        <w:r>
          <w:rPr>
            <w:rStyle w:val="a4"/>
            <w:sz w:val="22"/>
            <w:szCs w:val="22"/>
          </w:rPr>
          <w:t>Федеральным</w:t>
        </w:r>
      </w:hyperlink>
    </w:p>
    <w:p w:rsidR="00000000" w:rsidRDefault="00A72C83">
      <w:pPr>
        <w:pStyle w:val="ab"/>
        <w:rPr>
          <w:sz w:val="22"/>
          <w:szCs w:val="22"/>
        </w:rPr>
      </w:pPr>
      <w:hyperlink r:id="rId117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от 5 апреля 2003 года N 44-ФЗ "О порядке учета доходов и  расчета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среднедушевого дохода семьи и дохода одиноко проживающего гражданина  для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признания их </w:t>
      </w:r>
      <w:r>
        <w:rPr>
          <w:sz w:val="22"/>
          <w:szCs w:val="22"/>
        </w:rPr>
        <w:t>малоимущими   и  оказания   им  государственной   социальной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помощи").</w:t>
      </w:r>
    </w:p>
    <w:p w:rsidR="00000000" w:rsidRDefault="00A72C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4445"/>
        <w:gridCol w:w="2520"/>
        <w:gridCol w:w="2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N</w:t>
            </w:r>
          </w:p>
          <w:p w:rsidR="00000000" w:rsidRDefault="00A72C83">
            <w:pPr>
              <w:pStyle w:val="ad"/>
            </w:pPr>
            <w:r>
              <w:t>п/п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Фамилия, имя, отчество заявителя и членов его семьи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Родственные отношения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d"/>
            </w:pPr>
            <w:r>
              <w:t>Дата рождения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</w:tbl>
    <w:p w:rsidR="00000000" w:rsidRDefault="00A72C83"/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В собственности имею имущество ___________________________</w:t>
      </w:r>
      <w:r>
        <w:rPr>
          <w:sz w:val="22"/>
          <w:szCs w:val="22"/>
        </w:rPr>
        <w:t>_______________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(указывается имущество, находящееся в собственности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заявителя и его семьи - квартира, дом, автомобиль, дача и другое)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Государственную социал</w:t>
      </w:r>
      <w:r>
        <w:rPr>
          <w:sz w:val="22"/>
          <w:szCs w:val="22"/>
        </w:rPr>
        <w:t>ьную помощь в виде предоставления социальных  услуг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(социальный пакет)  в   соответствии   с  </w:t>
      </w:r>
      <w:hyperlink r:id="rId118" w:history="1">
        <w:r>
          <w:rPr>
            <w:rStyle w:val="a4"/>
            <w:sz w:val="22"/>
            <w:szCs w:val="22"/>
          </w:rPr>
          <w:t>главой  2</w:t>
        </w:r>
      </w:hyperlink>
      <w:r>
        <w:rPr>
          <w:sz w:val="22"/>
          <w:szCs w:val="22"/>
        </w:rPr>
        <w:t xml:space="preserve">  Федерального  закона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от 17 июля  1999 года N 178-ФЗ   "О  государственной  социаль</w:t>
      </w:r>
      <w:r>
        <w:rPr>
          <w:sz w:val="22"/>
          <w:szCs w:val="22"/>
        </w:rPr>
        <w:t>ной  помощи"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(получаю, не получаю)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Для направления  межведомственных  запросов  о  предоставлении  сведений,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необходимых   для   предоставления  единовременной </w:t>
      </w:r>
      <w:r>
        <w:rPr>
          <w:sz w:val="22"/>
          <w:szCs w:val="22"/>
        </w:rPr>
        <w:t xml:space="preserve"> материальной  помощи,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сообщаю следующие данные:</w:t>
      </w:r>
    </w:p>
    <w:p w:rsidR="00000000" w:rsidRDefault="00A72C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9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Перечень данных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d"/>
            </w:pPr>
            <w:r>
              <w:t>Данные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d"/>
            </w:pPr>
            <w:r>
              <w:rPr>
                <w:rStyle w:val="a3"/>
              </w:rPr>
              <w:t xml:space="preserve">если в доход семьи, учитываемый при исчислении величины среднедушевого дохода, </w:t>
            </w:r>
            <w:r>
              <w:rPr>
                <w:rStyle w:val="a3"/>
              </w:rPr>
              <w:lastRenderedPageBreak/>
              <w:t>включаются пенсии, компенсации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lastRenderedPageBreak/>
              <w:t>СНИЛС, Ф.И.О. членов семьи, наименование органа, назначившего пенсию, компенсацию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d"/>
            </w:pPr>
            <w:r>
              <w:rPr>
                <w:rStyle w:val="a3"/>
              </w:rPr>
              <w:t>если в доход семьи, учитываемый при исчислении величины среднедушевого дохода, включается доход индивидуального предпринимателя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ИНН и Ф.И.О. индивидуального предпринимател</w:t>
            </w:r>
            <w:r>
              <w:t>я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применяемый налоговый режим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объект налогообложения (для индивидуальных предпринимателей, применяющих упрощенную систему налогообложения)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</w:tbl>
    <w:p w:rsidR="00000000" w:rsidRDefault="00A72C83"/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Выплату прошу произвести через: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1) организацию федеральной почтовой связи ______________________________;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2) _</w:t>
      </w:r>
      <w:r>
        <w:rPr>
          <w:sz w:val="22"/>
          <w:szCs w:val="22"/>
        </w:rPr>
        <w:t>______________________________, счет N _____________________________.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(указать наименование кредитной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организации)</w:t>
      </w:r>
    </w:p>
    <w:p w:rsidR="00000000" w:rsidRDefault="00A72C83"/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"___" __________ 20___ г.              __________________________________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(подпи</w:t>
      </w:r>
      <w:r>
        <w:rPr>
          <w:sz w:val="22"/>
          <w:szCs w:val="22"/>
        </w:rPr>
        <w:t>сь заявителя)</w:t>
      </w:r>
    </w:p>
    <w:p w:rsidR="00000000" w:rsidRDefault="00A72C83"/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Документы приняты "___" __________ 20___ г.  ____________________________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(подпись специалиста,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принявшего заявление)</w:t>
      </w:r>
    </w:p>
    <w:p w:rsidR="00000000" w:rsidRDefault="00A72C83"/>
    <w:p w:rsidR="00000000" w:rsidRDefault="00A72C8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0" w:name="sub_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"/>
    <w:p w:rsidR="00000000" w:rsidRDefault="00A72C83">
      <w:pPr>
        <w:pStyle w:val="a7"/>
        <w:rPr>
          <w:shd w:val="clear" w:color="auto" w:fill="F0F0F0"/>
        </w:rPr>
      </w:pPr>
      <w:r>
        <w:t xml:space="preserve"> </w:t>
      </w:r>
      <w:hyperlink r:id="rId11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Вологодской области от 29 февраля 2016 г. N 178 в настоящее приложение внесены изменения, </w:t>
      </w:r>
      <w:hyperlink r:id="rId120" w:history="1">
        <w:r>
          <w:rPr>
            <w:rStyle w:val="a4"/>
            <w:shd w:val="clear" w:color="auto" w:fill="F0F0F0"/>
          </w:rPr>
          <w:t>распространяющиеся</w:t>
        </w:r>
      </w:hyperlink>
      <w:r>
        <w:rPr>
          <w:shd w:val="clear" w:color="auto" w:fill="F0F0F0"/>
        </w:rPr>
        <w:t xml:space="preserve"> на правоотношения, возникшие с 1 марта 2016 г.</w:t>
      </w:r>
    </w:p>
    <w:p w:rsidR="00000000" w:rsidRDefault="00A72C83">
      <w:pPr>
        <w:pStyle w:val="a7"/>
        <w:rPr>
          <w:shd w:val="clear" w:color="auto" w:fill="F0F0F0"/>
        </w:rPr>
      </w:pPr>
      <w:r>
        <w:t xml:space="preserve"> </w:t>
      </w:r>
      <w:hyperlink r:id="rId121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000000" w:rsidRDefault="00A72C8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72C8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</w:t>
      </w:r>
      <w:r>
        <w:rPr>
          <w:shd w:val="clear" w:color="auto" w:fill="F0F0F0"/>
        </w:rPr>
        <w:t>S-Word</w:t>
      </w:r>
    </w:p>
    <w:p w:rsidR="00000000" w:rsidRDefault="00A72C83">
      <w:pPr>
        <w:ind w:firstLine="698"/>
        <w:jc w:val="right"/>
      </w:pPr>
      <w:r>
        <w:rPr>
          <w:rStyle w:val="a3"/>
        </w:rPr>
        <w:t>Приложение 3.1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</w:p>
    <w:p w:rsidR="00000000" w:rsidRDefault="00A72C83">
      <w:pPr>
        <w:ind w:firstLine="698"/>
        <w:jc w:val="right"/>
      </w:pPr>
      <w:r>
        <w:rPr>
          <w:rStyle w:val="a3"/>
        </w:rPr>
        <w:t>(с изменениями от 29 февраля 2016 г.)</w:t>
      </w:r>
    </w:p>
    <w:p w:rsidR="00000000" w:rsidRDefault="00A72C83"/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>
        <w:rPr>
          <w:rStyle w:val="a3"/>
          <w:sz w:val="22"/>
          <w:szCs w:val="22"/>
        </w:rPr>
        <w:t>Образец</w:t>
      </w:r>
    </w:p>
    <w:p w:rsidR="00000000" w:rsidRDefault="00A72C83"/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Начальнику Департамента социальной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защиты населения области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от ___________________________________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(фамилия, имя, отчество,</w:t>
      </w:r>
      <w:r>
        <w:rPr>
          <w:sz w:val="22"/>
          <w:szCs w:val="22"/>
        </w:rPr>
        <w:t xml:space="preserve"> паспортные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данные,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реквизиты документа, подтверждающего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полномочия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представителя заявителя)</w:t>
      </w:r>
    </w:p>
    <w:p w:rsidR="00000000" w:rsidRDefault="00A72C83"/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ЗАЯВЛЕНИЕ</w:t>
      </w:r>
    </w:p>
    <w:p w:rsidR="00000000" w:rsidRDefault="00A72C83"/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Прошу предоставить _______________________________</w:t>
      </w:r>
      <w:r>
        <w:rPr>
          <w:sz w:val="22"/>
          <w:szCs w:val="22"/>
        </w:rPr>
        <w:t>__ (далее - заявитель),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(фамилия, имя, отчество)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проживающей(ему) по адресу: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(указывается адрес фактического проживания)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сведения о регистрации п</w:t>
      </w:r>
      <w:r>
        <w:rPr>
          <w:sz w:val="22"/>
          <w:szCs w:val="22"/>
        </w:rPr>
        <w:t>о месту жительства (месту пребывания): __________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(указываются на основании записи в паспорте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или в документе, подтверждающем регистрацию по месту жите</w:t>
      </w:r>
      <w:r>
        <w:rPr>
          <w:sz w:val="22"/>
          <w:szCs w:val="22"/>
        </w:rPr>
        <w:t>льства (месту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пребывания)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телефоны: раб. _______________________, дом. ___________________________,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паспорт:</w:t>
      </w:r>
    </w:p>
    <w:p w:rsidR="00000000" w:rsidRDefault="00A72C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35"/>
        <w:gridCol w:w="2126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серия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дата выдачи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дата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кем выдан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</w:tbl>
    <w:p w:rsidR="00000000" w:rsidRDefault="00A72C83"/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единовременную материальную   помощь,   так  как  заявитель</w:t>
      </w:r>
      <w:r>
        <w:rPr>
          <w:sz w:val="22"/>
          <w:szCs w:val="22"/>
        </w:rPr>
        <w:t xml:space="preserve">   (его семья)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находится в трудной жизненной ситуации, связанной с  отсутствием денежных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средств на нужды жизнеобеспечения, возникшей в результате  обстоятельств,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объективно нарушающих жизнедеятельность заявителя  (его  семьи),  которые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заявитель (его семь</w:t>
      </w:r>
      <w:r>
        <w:rPr>
          <w:sz w:val="22"/>
          <w:szCs w:val="22"/>
        </w:rPr>
        <w:t>я) не может преодолеть самостоятельно ________________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(краткое описание трудной жизненной ситуации, указать необходимую сумму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помощи)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____________________________________________________________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Заявляю, что за последние 3  месяца  денежный  доход   семьи   заявителя,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состоящей из ___ человек, составил _________________ тыс. рублей, доход в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натуральной форме (в виде товаров, работ, услуг) составил _______________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тыс. ру</w:t>
      </w:r>
      <w:r>
        <w:rPr>
          <w:sz w:val="22"/>
          <w:szCs w:val="22"/>
        </w:rPr>
        <w:t>блей.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(доходы каждого члена   семьи   или   одиноко   проживающего   гражданина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учитываются до вычета налогов и  сборов   в  соответствии  с  </w:t>
      </w:r>
      <w:hyperlink r:id="rId122" w:history="1">
        <w:r>
          <w:rPr>
            <w:rStyle w:val="a4"/>
            <w:sz w:val="22"/>
            <w:szCs w:val="22"/>
          </w:rPr>
          <w:t>Федеральным</w:t>
        </w:r>
      </w:hyperlink>
    </w:p>
    <w:p w:rsidR="00000000" w:rsidRDefault="00A72C83">
      <w:pPr>
        <w:pStyle w:val="ab"/>
        <w:rPr>
          <w:sz w:val="22"/>
          <w:szCs w:val="22"/>
        </w:rPr>
      </w:pPr>
      <w:hyperlink r:id="rId123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от 5 апреля 2003 года N 44-ФЗ "О порядке учета доходов и  расчета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среднедушевого дохода семьи и дохода одиноко проживающего гражданина  для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признания их малоимущими  и  оказания   и</w:t>
      </w:r>
      <w:r>
        <w:rPr>
          <w:sz w:val="22"/>
          <w:szCs w:val="22"/>
        </w:rPr>
        <w:t>м   государственной   социальной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помощи").</w:t>
      </w:r>
    </w:p>
    <w:p w:rsidR="00000000" w:rsidRDefault="00A72C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4445"/>
        <w:gridCol w:w="2520"/>
        <w:gridCol w:w="2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N</w:t>
            </w:r>
          </w:p>
          <w:p w:rsidR="00000000" w:rsidRDefault="00A72C83">
            <w:pPr>
              <w:pStyle w:val="ad"/>
            </w:pPr>
            <w:r>
              <w:t>п/п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Фамилия, имя, отчество заявителя и членов его семьи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Родственные отношения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d"/>
            </w:pPr>
            <w:r>
              <w:t>Дата рождения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a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</w:tbl>
    <w:p w:rsidR="00000000" w:rsidRDefault="00A72C83"/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В собственности заявителя имеется имущество _____________________________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(указывается имущество, находящееся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________________________________________________________________________.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в собственности заявителя и его семьи - квартира, дом, автомобиль, дача и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другое)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Государствен</w:t>
      </w:r>
      <w:r>
        <w:rPr>
          <w:sz w:val="22"/>
          <w:szCs w:val="22"/>
        </w:rPr>
        <w:t>ную социальную помощь в виде предоставления социальных  услуг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(социальный пакет) в  соответствии   с   </w:t>
      </w:r>
      <w:hyperlink r:id="rId124" w:history="1">
        <w:r>
          <w:rPr>
            <w:rStyle w:val="a4"/>
            <w:sz w:val="22"/>
            <w:szCs w:val="22"/>
          </w:rPr>
          <w:t>главой   2</w:t>
        </w:r>
      </w:hyperlink>
      <w:r>
        <w:rPr>
          <w:sz w:val="22"/>
          <w:szCs w:val="22"/>
        </w:rPr>
        <w:t xml:space="preserve">  Федерального  закона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от 17 июля 1999 года N 178-ФЗ  "О   государственной</w:t>
      </w:r>
      <w:r>
        <w:rPr>
          <w:sz w:val="22"/>
          <w:szCs w:val="22"/>
        </w:rPr>
        <w:t xml:space="preserve">   социальной  помощи"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(заявитель получает, не получает)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Для направления межведомственных   запросов  о  предоставлении  сведений,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необходимых   для   предоставлен</w:t>
      </w:r>
      <w:r>
        <w:rPr>
          <w:sz w:val="22"/>
          <w:szCs w:val="22"/>
        </w:rPr>
        <w:t>ия  единовременной  материальной  помощи,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сообщаю следующие данные заявителя и членов его семьи:</w:t>
      </w:r>
    </w:p>
    <w:p w:rsidR="00000000" w:rsidRDefault="00A72C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7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Перечень данных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d"/>
            </w:pPr>
            <w:r>
              <w:t>Данные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d"/>
            </w:pPr>
            <w:r>
              <w:rPr>
                <w:rStyle w:val="a3"/>
              </w:rPr>
              <w:t>если в доход семьи, учитываемый при исчислении величины среднедушевого дохода, включаются пенсии, компенсации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СНИЛС, Ф.И.О. членов семьи, наименование органа, назначившего пенсию, компенсацию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d"/>
            </w:pPr>
            <w:r>
              <w:rPr>
                <w:rStyle w:val="a3"/>
              </w:rPr>
              <w:t>если в доход семьи, учитываемый при исчислении величины среднедушевого дохода, включается доход индивидуального предпринимателя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ИНН и Ф.И.О. индивидуального предпринимателя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применяемый налоговый режим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C83">
            <w:pPr>
              <w:pStyle w:val="ad"/>
            </w:pPr>
            <w:r>
              <w:t>объект налогообложения (для индивидуальных предпринимателей, применяющих упрощенную систему налогообложения)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C83">
            <w:pPr>
              <w:pStyle w:val="aa"/>
            </w:pPr>
          </w:p>
        </w:tc>
      </w:tr>
    </w:tbl>
    <w:p w:rsidR="00000000" w:rsidRDefault="00A72C83"/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Выплату прошу произвести через: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1) организацию федеральной почтовой</w:t>
      </w:r>
      <w:r>
        <w:rPr>
          <w:sz w:val="22"/>
          <w:szCs w:val="22"/>
        </w:rPr>
        <w:t xml:space="preserve"> связи ______________________________;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2) _______________________________, счет N _____________________________.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(указать наименование кредитной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организации)</w:t>
      </w:r>
    </w:p>
    <w:p w:rsidR="00000000" w:rsidRDefault="00A72C83"/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"___" __________ 20___ г.              __________________________________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(подпись представителя заявителя)</w:t>
      </w:r>
    </w:p>
    <w:p w:rsidR="00000000" w:rsidRDefault="00A72C83"/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>Документы приняты "___" __________ 20___ г.  ____________________________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(подпись специалиста,</w:t>
      </w:r>
    </w:p>
    <w:p w:rsidR="00000000" w:rsidRDefault="00A72C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>принявшего заявление)</w:t>
      </w:r>
    </w:p>
    <w:p w:rsidR="00A72C83" w:rsidRDefault="00A72C83"/>
    <w:sectPr w:rsidR="00A72C83">
      <w:headerReference w:type="default" r:id="rId125"/>
      <w:footerReference w:type="default" r:id="rId12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C83" w:rsidRDefault="00A72C83">
      <w:r>
        <w:separator/>
      </w:r>
    </w:p>
  </w:endnote>
  <w:endnote w:type="continuationSeparator" w:id="0">
    <w:p w:rsidR="00A72C83" w:rsidRDefault="00A7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72C8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E5282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52822">
            <w:rPr>
              <w:rFonts w:ascii="Times New Roman" w:hAnsi="Times New Roman" w:cs="Times New Roman"/>
              <w:noProof/>
              <w:sz w:val="20"/>
              <w:szCs w:val="20"/>
            </w:rPr>
            <w:t>19.02.2020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72C8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72C8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5282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5282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5282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52822">
            <w:rPr>
              <w:rFonts w:ascii="Times New Roman" w:hAnsi="Times New Roman" w:cs="Times New Roman"/>
              <w:noProof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C83" w:rsidRDefault="00A72C83">
      <w:r>
        <w:separator/>
      </w:r>
    </w:p>
  </w:footnote>
  <w:footnote w:type="continuationSeparator" w:id="0">
    <w:p w:rsidR="00A72C83" w:rsidRDefault="00A72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72C8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Вологодской области от 31 января 2011 г. N 54 "О размерах, порядке и условиях…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22"/>
    <w:rsid w:val="00A72C83"/>
    <w:rsid w:val="00E5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E9BC4A-C9BC-4672-B790-7764A0DB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20326480/5114" TargetMode="External"/><Relationship Id="rId117" Type="http://schemas.openxmlformats.org/officeDocument/2006/relationships/hyperlink" Target="http://internet.garant.ru/document/redirect/185716/0" TargetMode="External"/><Relationship Id="rId21" Type="http://schemas.openxmlformats.org/officeDocument/2006/relationships/hyperlink" Target="http://internet.garant.ru/document/redirect/35719767/1001" TargetMode="External"/><Relationship Id="rId42" Type="http://schemas.openxmlformats.org/officeDocument/2006/relationships/hyperlink" Target="http://internet.garant.ru/document/redirect/46308776/121" TargetMode="External"/><Relationship Id="rId47" Type="http://schemas.openxmlformats.org/officeDocument/2006/relationships/hyperlink" Target="http://internet.garant.ru/document/redirect/46324526/14" TargetMode="External"/><Relationship Id="rId63" Type="http://schemas.openxmlformats.org/officeDocument/2006/relationships/hyperlink" Target="http://internet.garant.ru/document/redirect/35710716/13" TargetMode="External"/><Relationship Id="rId68" Type="http://schemas.openxmlformats.org/officeDocument/2006/relationships/hyperlink" Target="http://internet.garant.ru/document/redirect/20326480/5112" TargetMode="External"/><Relationship Id="rId84" Type="http://schemas.openxmlformats.org/officeDocument/2006/relationships/hyperlink" Target="http://internet.garant.ru/document/redirect/20337777/404" TargetMode="External"/><Relationship Id="rId89" Type="http://schemas.openxmlformats.org/officeDocument/2006/relationships/hyperlink" Target="http://internet.garant.ru/document/redirect/46324526/112" TargetMode="External"/><Relationship Id="rId112" Type="http://schemas.openxmlformats.org/officeDocument/2006/relationships/hyperlink" Target="http://internet.garant.ru/document/redirect/20389463/300" TargetMode="External"/><Relationship Id="rId16" Type="http://schemas.openxmlformats.org/officeDocument/2006/relationships/hyperlink" Target="http://internet.garant.ru/document/redirect/35722707/11" TargetMode="External"/><Relationship Id="rId107" Type="http://schemas.openxmlformats.org/officeDocument/2006/relationships/hyperlink" Target="http://internet.garant.ru/document/redirect/35719767/101" TargetMode="External"/><Relationship Id="rId11" Type="http://schemas.openxmlformats.org/officeDocument/2006/relationships/hyperlink" Target="http://internet.garant.ru/document/redirect/20326480/5111" TargetMode="External"/><Relationship Id="rId32" Type="http://schemas.openxmlformats.org/officeDocument/2006/relationships/hyperlink" Target="http://internet.garant.ru/document/redirect/35710716/1213" TargetMode="External"/><Relationship Id="rId37" Type="http://schemas.openxmlformats.org/officeDocument/2006/relationships/hyperlink" Target="http://internet.garant.ru/document/redirect/35710716/1232" TargetMode="External"/><Relationship Id="rId53" Type="http://schemas.openxmlformats.org/officeDocument/2006/relationships/hyperlink" Target="http://internet.garant.ru/document/redirect/46324526/16" TargetMode="External"/><Relationship Id="rId58" Type="http://schemas.openxmlformats.org/officeDocument/2006/relationships/hyperlink" Target="http://internet.garant.ru/document/redirect/20337777/404" TargetMode="External"/><Relationship Id="rId74" Type="http://schemas.openxmlformats.org/officeDocument/2006/relationships/hyperlink" Target="http://internet.garant.ru/document/redirect/46324526/18" TargetMode="External"/><Relationship Id="rId79" Type="http://schemas.openxmlformats.org/officeDocument/2006/relationships/hyperlink" Target="http://internet.garant.ru/document/redirect/12184522/21" TargetMode="External"/><Relationship Id="rId102" Type="http://schemas.openxmlformats.org/officeDocument/2006/relationships/hyperlink" Target="http://internet.garant.ru/document/redirect/35719767/100" TargetMode="External"/><Relationship Id="rId123" Type="http://schemas.openxmlformats.org/officeDocument/2006/relationships/hyperlink" Target="http://internet.garant.ru/document/redirect/185716/0" TargetMode="External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://internet.garant.ru/document/redirect/35710716/25" TargetMode="External"/><Relationship Id="rId95" Type="http://schemas.openxmlformats.org/officeDocument/2006/relationships/hyperlink" Target="http://internet.garant.ru/document/redirect/35722707/15" TargetMode="External"/><Relationship Id="rId19" Type="http://schemas.openxmlformats.org/officeDocument/2006/relationships/hyperlink" Target="http://internet.garant.ru/document/redirect/20326480/11" TargetMode="External"/><Relationship Id="rId14" Type="http://schemas.openxmlformats.org/officeDocument/2006/relationships/hyperlink" Target="http://internet.garant.ru/document/redirect/20320558/0" TargetMode="External"/><Relationship Id="rId22" Type="http://schemas.openxmlformats.org/officeDocument/2006/relationships/hyperlink" Target="http://internet.garant.ru/document/redirect/46345592/121" TargetMode="External"/><Relationship Id="rId27" Type="http://schemas.openxmlformats.org/officeDocument/2006/relationships/hyperlink" Target="http://internet.garant.ru/document/redirect/46342014/11" TargetMode="External"/><Relationship Id="rId30" Type="http://schemas.openxmlformats.org/officeDocument/2006/relationships/hyperlink" Target="http://internet.garant.ru/document/redirect/186248/0" TargetMode="External"/><Relationship Id="rId35" Type="http://schemas.openxmlformats.org/officeDocument/2006/relationships/hyperlink" Target="http://internet.garant.ru/document/redirect/20326480/5112" TargetMode="External"/><Relationship Id="rId43" Type="http://schemas.openxmlformats.org/officeDocument/2006/relationships/hyperlink" Target="http://internet.garant.ru/document/redirect/46308776/2" TargetMode="External"/><Relationship Id="rId48" Type="http://schemas.openxmlformats.org/officeDocument/2006/relationships/hyperlink" Target="http://internet.garant.ru/document/redirect/35710716/1262" TargetMode="External"/><Relationship Id="rId56" Type="http://schemas.openxmlformats.org/officeDocument/2006/relationships/hyperlink" Target="http://internet.garant.ru/document/redirect/46324526/15" TargetMode="External"/><Relationship Id="rId64" Type="http://schemas.openxmlformats.org/officeDocument/2006/relationships/hyperlink" Target="http://internet.garant.ru/document/redirect/20337777/404" TargetMode="External"/><Relationship Id="rId69" Type="http://schemas.openxmlformats.org/officeDocument/2006/relationships/hyperlink" Target="http://internet.garant.ru/document/redirect/20326480/5113" TargetMode="External"/><Relationship Id="rId77" Type="http://schemas.openxmlformats.org/officeDocument/2006/relationships/hyperlink" Target="http://internet.garant.ru/document/redirect/35710716/226" TargetMode="External"/><Relationship Id="rId100" Type="http://schemas.openxmlformats.org/officeDocument/2006/relationships/hyperlink" Target="http://internet.garant.ru/document/redirect/20496627/1003" TargetMode="External"/><Relationship Id="rId105" Type="http://schemas.openxmlformats.org/officeDocument/2006/relationships/hyperlink" Target="http://internet.garant.ru/document/redirect/180687/200" TargetMode="External"/><Relationship Id="rId113" Type="http://schemas.openxmlformats.org/officeDocument/2006/relationships/hyperlink" Target="http://internet.garant.ru/document/redirect/35722707/19" TargetMode="External"/><Relationship Id="rId118" Type="http://schemas.openxmlformats.org/officeDocument/2006/relationships/hyperlink" Target="http://internet.garant.ru/document/redirect/180687/200" TargetMode="External"/><Relationship Id="rId126" Type="http://schemas.openxmlformats.org/officeDocument/2006/relationships/footer" Target="footer1.xml"/><Relationship Id="rId8" Type="http://schemas.openxmlformats.org/officeDocument/2006/relationships/hyperlink" Target="http://internet.garant.ru/document/redirect/20326480/11" TargetMode="External"/><Relationship Id="rId51" Type="http://schemas.openxmlformats.org/officeDocument/2006/relationships/hyperlink" Target="http://internet.garant.ru/document/redirect/186248/1001707" TargetMode="External"/><Relationship Id="rId72" Type="http://schemas.openxmlformats.org/officeDocument/2006/relationships/hyperlink" Target="http://internet.garant.ru/document/redirect/46342014/13" TargetMode="External"/><Relationship Id="rId80" Type="http://schemas.openxmlformats.org/officeDocument/2006/relationships/hyperlink" Target="http://internet.garant.ru/document/redirect/12184522/0" TargetMode="External"/><Relationship Id="rId85" Type="http://schemas.openxmlformats.org/officeDocument/2006/relationships/hyperlink" Target="http://internet.garant.ru/document/redirect/20337777/404" TargetMode="External"/><Relationship Id="rId93" Type="http://schemas.openxmlformats.org/officeDocument/2006/relationships/hyperlink" Target="http://internet.garant.ru/document/redirect/35722707/2" TargetMode="External"/><Relationship Id="rId98" Type="http://schemas.openxmlformats.org/officeDocument/2006/relationships/hyperlink" Target="http://internet.garant.ru/document/redirect/20326480/5113" TargetMode="External"/><Relationship Id="rId121" Type="http://schemas.openxmlformats.org/officeDocument/2006/relationships/hyperlink" Target="http://internet.garant.ru/document/redirect/20496627/30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20326480/5112" TargetMode="External"/><Relationship Id="rId17" Type="http://schemas.openxmlformats.org/officeDocument/2006/relationships/hyperlink" Target="http://internet.garant.ru/document/redirect/20496627/3" TargetMode="External"/><Relationship Id="rId25" Type="http://schemas.openxmlformats.org/officeDocument/2006/relationships/hyperlink" Target="http://internet.garant.ru/document/redirect/20326480/5112" TargetMode="External"/><Relationship Id="rId33" Type="http://schemas.openxmlformats.org/officeDocument/2006/relationships/hyperlink" Target="http://internet.garant.ru/document/redirect/20337777/404" TargetMode="External"/><Relationship Id="rId38" Type="http://schemas.openxmlformats.org/officeDocument/2006/relationships/hyperlink" Target="http://internet.garant.ru/document/redirect/46345592/122" TargetMode="External"/><Relationship Id="rId46" Type="http://schemas.openxmlformats.org/officeDocument/2006/relationships/hyperlink" Target="http://internet.garant.ru/document/redirect/35710716/1261" TargetMode="External"/><Relationship Id="rId59" Type="http://schemas.openxmlformats.org/officeDocument/2006/relationships/hyperlink" Target="http://internet.garant.ru/document/redirect/12184522/21" TargetMode="External"/><Relationship Id="rId67" Type="http://schemas.openxmlformats.org/officeDocument/2006/relationships/hyperlink" Target="http://internet.garant.ru/document/redirect/20326480/5111" TargetMode="External"/><Relationship Id="rId103" Type="http://schemas.openxmlformats.org/officeDocument/2006/relationships/hyperlink" Target="http://internet.garant.ru/document/redirect/185716/0" TargetMode="External"/><Relationship Id="rId108" Type="http://schemas.openxmlformats.org/officeDocument/2006/relationships/hyperlink" Target="http://internet.garant.ru/document/redirect/185716/0" TargetMode="External"/><Relationship Id="rId116" Type="http://schemas.openxmlformats.org/officeDocument/2006/relationships/hyperlink" Target="http://internet.garant.ru/document/redirect/185716/0" TargetMode="External"/><Relationship Id="rId124" Type="http://schemas.openxmlformats.org/officeDocument/2006/relationships/hyperlink" Target="http://internet.garant.ru/document/redirect/180687/200" TargetMode="External"/><Relationship Id="rId20" Type="http://schemas.openxmlformats.org/officeDocument/2006/relationships/hyperlink" Target="http://internet.garant.ru/document/redirect/46345592/11" TargetMode="External"/><Relationship Id="rId41" Type="http://schemas.openxmlformats.org/officeDocument/2006/relationships/hyperlink" Target="http://internet.garant.ru/document/redirect/35719767/124" TargetMode="External"/><Relationship Id="rId54" Type="http://schemas.openxmlformats.org/officeDocument/2006/relationships/hyperlink" Target="http://internet.garant.ru/document/redirect/46345592/124" TargetMode="External"/><Relationship Id="rId62" Type="http://schemas.openxmlformats.org/officeDocument/2006/relationships/hyperlink" Target="http://internet.garant.ru/document/redirect/46324526/17" TargetMode="External"/><Relationship Id="rId70" Type="http://schemas.openxmlformats.org/officeDocument/2006/relationships/hyperlink" Target="http://internet.garant.ru/document/redirect/46308776/123" TargetMode="External"/><Relationship Id="rId75" Type="http://schemas.openxmlformats.org/officeDocument/2006/relationships/hyperlink" Target="http://internet.garant.ru/document/redirect/35710716/225" TargetMode="External"/><Relationship Id="rId83" Type="http://schemas.openxmlformats.org/officeDocument/2006/relationships/hyperlink" Target="http://internet.garant.ru/document/redirect/35710716/23" TargetMode="External"/><Relationship Id="rId88" Type="http://schemas.openxmlformats.org/officeDocument/2006/relationships/hyperlink" Target="http://internet.garant.ru/document/redirect/185716/0" TargetMode="External"/><Relationship Id="rId91" Type="http://schemas.openxmlformats.org/officeDocument/2006/relationships/hyperlink" Target="http://internet.garant.ru/document/redirect/20320558/0" TargetMode="External"/><Relationship Id="rId96" Type="http://schemas.openxmlformats.org/officeDocument/2006/relationships/hyperlink" Target="http://internet.garant.ru/document/redirect/35722707/2" TargetMode="External"/><Relationship Id="rId111" Type="http://schemas.openxmlformats.org/officeDocument/2006/relationships/hyperlink" Target="http://internet.garant.ru/document/redirect/20389459/1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20326480/5114" TargetMode="External"/><Relationship Id="rId23" Type="http://schemas.openxmlformats.org/officeDocument/2006/relationships/hyperlink" Target="http://internet.garant.ru/document/redirect/35719767/11" TargetMode="External"/><Relationship Id="rId28" Type="http://schemas.openxmlformats.org/officeDocument/2006/relationships/hyperlink" Target="http://internet.garant.ru/document/redirect/35717509/1211" TargetMode="External"/><Relationship Id="rId36" Type="http://schemas.openxmlformats.org/officeDocument/2006/relationships/hyperlink" Target="http://internet.garant.ru/document/redirect/46324526/12" TargetMode="External"/><Relationship Id="rId49" Type="http://schemas.openxmlformats.org/officeDocument/2006/relationships/hyperlink" Target="http://internet.garant.ru/document/redirect/186248/100152" TargetMode="External"/><Relationship Id="rId57" Type="http://schemas.openxmlformats.org/officeDocument/2006/relationships/hyperlink" Target="http://internet.garant.ru/document/redirect/35710716/127" TargetMode="External"/><Relationship Id="rId106" Type="http://schemas.openxmlformats.org/officeDocument/2006/relationships/hyperlink" Target="http://internet.garant.ru/document/redirect/46345592/126" TargetMode="External"/><Relationship Id="rId114" Type="http://schemas.openxmlformats.org/officeDocument/2006/relationships/hyperlink" Target="http://internet.garant.ru/document/redirect/35722707/2" TargetMode="External"/><Relationship Id="rId119" Type="http://schemas.openxmlformats.org/officeDocument/2006/relationships/hyperlink" Target="http://internet.garant.ru/document/redirect/35722707/20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internet.garant.ru/document/redirect/35719767/2" TargetMode="External"/><Relationship Id="rId31" Type="http://schemas.openxmlformats.org/officeDocument/2006/relationships/hyperlink" Target="http://internet.garant.ru/document/redirect/46324526/11" TargetMode="External"/><Relationship Id="rId44" Type="http://schemas.openxmlformats.org/officeDocument/2006/relationships/hyperlink" Target="http://internet.garant.ru/document/redirect/35703495/125" TargetMode="External"/><Relationship Id="rId52" Type="http://schemas.openxmlformats.org/officeDocument/2006/relationships/hyperlink" Target="http://internet.garant.ru/document/redirect/10900200/1" TargetMode="External"/><Relationship Id="rId60" Type="http://schemas.openxmlformats.org/officeDocument/2006/relationships/hyperlink" Target="http://internet.garant.ru/document/redirect/12184522/0" TargetMode="External"/><Relationship Id="rId65" Type="http://schemas.openxmlformats.org/officeDocument/2006/relationships/hyperlink" Target="http://internet.garant.ru/document/redirect/20337777/404" TargetMode="External"/><Relationship Id="rId73" Type="http://schemas.openxmlformats.org/officeDocument/2006/relationships/hyperlink" Target="http://internet.garant.ru/document/redirect/35717509/223" TargetMode="External"/><Relationship Id="rId78" Type="http://schemas.openxmlformats.org/officeDocument/2006/relationships/hyperlink" Target="http://internet.garant.ru/document/redirect/20337777/404" TargetMode="External"/><Relationship Id="rId81" Type="http://schemas.openxmlformats.org/officeDocument/2006/relationships/hyperlink" Target="http://internet.garant.ru/document/redirect/12177515/0" TargetMode="External"/><Relationship Id="rId86" Type="http://schemas.openxmlformats.org/officeDocument/2006/relationships/hyperlink" Target="http://internet.garant.ru/document/redirect/46324526/111" TargetMode="External"/><Relationship Id="rId94" Type="http://schemas.openxmlformats.org/officeDocument/2006/relationships/hyperlink" Target="http://internet.garant.ru/document/redirect/20496627/26" TargetMode="External"/><Relationship Id="rId99" Type="http://schemas.openxmlformats.org/officeDocument/2006/relationships/hyperlink" Target="http://internet.garant.ru/document/redirect/35722707/16" TargetMode="External"/><Relationship Id="rId101" Type="http://schemas.openxmlformats.org/officeDocument/2006/relationships/hyperlink" Target="http://internet.garant.ru/document/redirect/46345592/125" TargetMode="External"/><Relationship Id="rId122" Type="http://schemas.openxmlformats.org/officeDocument/2006/relationships/hyperlink" Target="http://internet.garant.ru/document/redirect/185716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6345592/11" TargetMode="External"/><Relationship Id="rId13" Type="http://schemas.openxmlformats.org/officeDocument/2006/relationships/hyperlink" Target="http://internet.garant.ru/document/redirect/20326480/5113" TargetMode="External"/><Relationship Id="rId18" Type="http://schemas.openxmlformats.org/officeDocument/2006/relationships/hyperlink" Target="http://internet.garant.ru/document/redirect/20464294/1" TargetMode="External"/><Relationship Id="rId39" Type="http://schemas.openxmlformats.org/officeDocument/2006/relationships/hyperlink" Target="http://internet.garant.ru/document/redirect/20326480/5114" TargetMode="External"/><Relationship Id="rId109" Type="http://schemas.openxmlformats.org/officeDocument/2006/relationships/hyperlink" Target="http://internet.garant.ru/document/redirect/185716/0" TargetMode="External"/><Relationship Id="rId34" Type="http://schemas.openxmlformats.org/officeDocument/2006/relationships/hyperlink" Target="http://internet.garant.ru/document/redirect/20326480/5111" TargetMode="External"/><Relationship Id="rId50" Type="http://schemas.openxmlformats.org/officeDocument/2006/relationships/hyperlink" Target="http://internet.garant.ru/document/redirect/186248/100155" TargetMode="External"/><Relationship Id="rId55" Type="http://schemas.openxmlformats.org/officeDocument/2006/relationships/hyperlink" Target="http://internet.garant.ru/document/redirect/20326480/5114" TargetMode="External"/><Relationship Id="rId76" Type="http://schemas.openxmlformats.org/officeDocument/2006/relationships/hyperlink" Target="http://internet.garant.ru/document/redirect/46324526/19" TargetMode="External"/><Relationship Id="rId97" Type="http://schemas.openxmlformats.org/officeDocument/2006/relationships/hyperlink" Target="http://internet.garant.ru/document/redirect/20496627/28" TargetMode="External"/><Relationship Id="rId104" Type="http://schemas.openxmlformats.org/officeDocument/2006/relationships/hyperlink" Target="http://internet.garant.ru/document/redirect/185716/0" TargetMode="External"/><Relationship Id="rId120" Type="http://schemas.openxmlformats.org/officeDocument/2006/relationships/hyperlink" Target="http://internet.garant.ru/document/redirect/35722707/2" TargetMode="External"/><Relationship Id="rId125" Type="http://schemas.openxmlformats.org/officeDocument/2006/relationships/header" Target="header1.xml"/><Relationship Id="rId7" Type="http://schemas.openxmlformats.org/officeDocument/2006/relationships/hyperlink" Target="http://internet.garant.ru/document/redirect/20364294/0" TargetMode="External"/><Relationship Id="rId71" Type="http://schemas.openxmlformats.org/officeDocument/2006/relationships/hyperlink" Target="http://internet.garant.ru/document/redirect/35703495/2222" TargetMode="External"/><Relationship Id="rId92" Type="http://schemas.openxmlformats.org/officeDocument/2006/relationships/hyperlink" Target="http://internet.garant.ru/document/redirect/35722707/14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186248/1000" TargetMode="External"/><Relationship Id="rId24" Type="http://schemas.openxmlformats.org/officeDocument/2006/relationships/hyperlink" Target="http://internet.garant.ru/document/redirect/20326480/5111" TargetMode="External"/><Relationship Id="rId40" Type="http://schemas.openxmlformats.org/officeDocument/2006/relationships/hyperlink" Target="http://internet.garant.ru/document/redirect/46345592/123" TargetMode="External"/><Relationship Id="rId45" Type="http://schemas.openxmlformats.org/officeDocument/2006/relationships/hyperlink" Target="http://internet.garant.ru/document/redirect/46324526/13" TargetMode="External"/><Relationship Id="rId66" Type="http://schemas.openxmlformats.org/officeDocument/2006/relationships/hyperlink" Target="http://internet.garant.ru/document/redirect/185716/0" TargetMode="External"/><Relationship Id="rId87" Type="http://schemas.openxmlformats.org/officeDocument/2006/relationships/hyperlink" Target="http://internet.garant.ru/document/redirect/35710716/24" TargetMode="External"/><Relationship Id="rId110" Type="http://schemas.openxmlformats.org/officeDocument/2006/relationships/hyperlink" Target="http://internet.garant.ru/document/redirect/180687/200" TargetMode="External"/><Relationship Id="rId115" Type="http://schemas.openxmlformats.org/officeDocument/2006/relationships/hyperlink" Target="http://internet.garant.ru/document/redirect/20496627/200" TargetMode="External"/><Relationship Id="rId61" Type="http://schemas.openxmlformats.org/officeDocument/2006/relationships/hyperlink" Target="http://internet.garant.ru/document/redirect/12177515/0" TargetMode="External"/><Relationship Id="rId82" Type="http://schemas.openxmlformats.org/officeDocument/2006/relationships/hyperlink" Target="http://internet.garant.ru/document/redirect/46324526/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10177</Words>
  <Characters>58014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Оля Бородина</cp:lastModifiedBy>
  <cp:revision>2</cp:revision>
  <dcterms:created xsi:type="dcterms:W3CDTF">2020-02-19T05:36:00Z</dcterms:created>
  <dcterms:modified xsi:type="dcterms:W3CDTF">2020-02-19T05:36:00Z</dcterms:modified>
</cp:coreProperties>
</file>