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00000" w:rsidRDefault="00837212">
      <w:pPr>
        <w:pStyle w:val="1"/>
      </w:pPr>
      <w:r>
        <w:fldChar w:fldCharType="begin"/>
      </w:r>
      <w:r>
        <w:instrText>HYPERLINK "http://internet.garant.ru/document/redirect/46301638/0"</w:instrText>
      </w:r>
      <w:r>
        <w:fldChar w:fldCharType="separate"/>
      </w:r>
      <w:r>
        <w:rPr>
          <w:rStyle w:val="a4"/>
          <w:b w:val="0"/>
          <w:bCs w:val="0"/>
        </w:rPr>
        <w:t>Приказ Департамента социальной защиты населения Вологодской области от 11 ап</w:t>
      </w:r>
      <w:r>
        <w:rPr>
          <w:rStyle w:val="a4"/>
          <w:b w:val="0"/>
          <w:bCs w:val="0"/>
        </w:rPr>
        <w:t>реля 2016 г. N 248 "Об утверждении Порядка определения индивидуальной потребности в социальных услугах" (с изменениями и дополнениями)</w:t>
      </w:r>
      <w:r>
        <w:fldChar w:fldCharType="end"/>
      </w:r>
    </w:p>
    <w:bookmarkEnd w:id="0"/>
    <w:p w:rsidR="00000000" w:rsidRDefault="00837212">
      <w:pPr>
        <w:pStyle w:val="1"/>
      </w:pPr>
      <w:r>
        <w:t>Приказ Департамента социальной защиты населения Вологодской области от 11 апреля 2016 г. N 248</w:t>
      </w:r>
      <w:r>
        <w:br/>
        <w:t>"Об утверждении Порядка</w:t>
      </w:r>
      <w:r>
        <w:t xml:space="preserve"> определения индивидуальной потребности в социальных услугах"</w:t>
      </w:r>
    </w:p>
    <w:p w:rsidR="00000000" w:rsidRDefault="00837212">
      <w:pPr>
        <w:pStyle w:val="ac"/>
      </w:pPr>
      <w:r>
        <w:t>С изменениями и дополнениями от:</w:t>
      </w:r>
    </w:p>
    <w:p w:rsidR="00000000" w:rsidRDefault="0083721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июня 2018 г.</w:t>
      </w:r>
    </w:p>
    <w:p w:rsidR="00000000" w:rsidRDefault="00837212"/>
    <w:p w:rsidR="00000000" w:rsidRDefault="00837212">
      <w:r>
        <w:t xml:space="preserve">В целях исполнения </w:t>
      </w:r>
      <w:hyperlink r:id="rId7" w:history="1">
        <w:r>
          <w:rPr>
            <w:rStyle w:val="a4"/>
          </w:rPr>
          <w:t>постановления</w:t>
        </w:r>
      </w:hyperlink>
      <w:r>
        <w:t xml:space="preserve"> Правительства области от 5 декабря 2014 </w:t>
      </w:r>
      <w:r>
        <w:t>года N 1090 "Об утверждении Порядка предоставления социальных услуг поставщиками социальных услуг" и приказа Минтруда России от 30 июля 2014 года N 500н "Об утверждении рекомендаций по определению индивидуальной потребности в социальных услугах получателей</w:t>
      </w:r>
      <w:r>
        <w:t xml:space="preserve"> социальных услуг" приказываю:</w:t>
      </w:r>
    </w:p>
    <w:p w:rsidR="00000000" w:rsidRDefault="00837212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определения индивидуальной потребности в социальных услугах (далее - Порядок).</w:t>
      </w:r>
    </w:p>
    <w:p w:rsidR="00000000" w:rsidRDefault="00837212">
      <w:bookmarkStart w:id="2" w:name="sub_2"/>
      <w:bookmarkEnd w:id="1"/>
      <w:r>
        <w:t>2. Руководителям государственных организаций социального обслуживания об</w:t>
      </w:r>
      <w:r>
        <w:t>ласти, уполномоченных на осуществление отдельных функций в соответствии с приказом Департамента социальной защиты населения области от 31 декабря 2015 года N 850 "О распределении функций", применять Порядок при определении индивидуальной потребности в соци</w:t>
      </w:r>
      <w:r>
        <w:t>альных услугах граждан.</w:t>
      </w:r>
    </w:p>
    <w:p w:rsidR="00000000" w:rsidRDefault="0083721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3"/>
      <w:bookmarkEnd w:id="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83721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26 июня 2018 г. - </w:t>
      </w:r>
      <w:hyperlink r:id="rId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Вологодской области от 9 июня 2018 г.</w:t>
      </w:r>
      <w:r>
        <w:rPr>
          <w:shd w:val="clear" w:color="auto" w:fill="F0F0F0"/>
        </w:rPr>
        <w:t xml:space="preserve"> N 830</w:t>
      </w:r>
    </w:p>
    <w:p w:rsidR="00000000" w:rsidRDefault="00837212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37212">
      <w:r>
        <w:t>3. Контроль за исполнением настоящего приказа возложить на начальника управления по вопросам развития социальной инфраструктуры, заместителя начальника Деп</w:t>
      </w:r>
      <w:r>
        <w:t>артамента социальной защиты населения области А.В. Ершова.</w:t>
      </w:r>
    </w:p>
    <w:p w:rsidR="00000000" w:rsidRDefault="00837212">
      <w:bookmarkStart w:id="4" w:name="sub_4"/>
      <w:r>
        <w:t xml:space="preserve">4. Настоящий приказ вступает в силу через 10 дней после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4"/>
    <w:p w:rsidR="00000000" w:rsidRDefault="0083721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37212">
            <w:pPr>
              <w:pStyle w:val="ad"/>
            </w:pPr>
            <w:r>
              <w:t>Начальник департамента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37212">
            <w:pPr>
              <w:pStyle w:val="aa"/>
              <w:jc w:val="right"/>
            </w:pPr>
            <w:r>
              <w:t>Л.</w:t>
            </w:r>
            <w:r>
              <w:t>В. Каманина</w:t>
            </w:r>
          </w:p>
        </w:tc>
      </w:tr>
    </w:tbl>
    <w:p w:rsidR="00000000" w:rsidRDefault="00837212"/>
    <w:p w:rsidR="00000000" w:rsidRDefault="00837212">
      <w:pPr>
        <w:pStyle w:val="1"/>
      </w:pPr>
      <w:bookmarkStart w:id="5" w:name="sub_1000"/>
      <w:r>
        <w:t>Порядок</w:t>
      </w:r>
      <w:r>
        <w:br/>
        <w:t>определения индивидуальной потребности в социальных услугах</w:t>
      </w:r>
      <w:r>
        <w:br/>
        <w:t>(далее - Порядок)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 социальной защиты населения области от 11 апреля 2016 г. N 248)</w:t>
      </w:r>
    </w:p>
    <w:bookmarkEnd w:id="5"/>
    <w:p w:rsidR="00000000" w:rsidRDefault="00837212">
      <w:pPr>
        <w:pStyle w:val="ac"/>
      </w:pPr>
      <w:r>
        <w:t>С изменениями и дополнени</w:t>
      </w:r>
      <w:r>
        <w:t>ями от:</w:t>
      </w:r>
    </w:p>
    <w:p w:rsidR="00000000" w:rsidRDefault="0083721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июня 2018 г.</w:t>
      </w:r>
    </w:p>
    <w:p w:rsidR="00000000" w:rsidRDefault="00837212"/>
    <w:p w:rsidR="00000000" w:rsidRDefault="00837212">
      <w:bookmarkStart w:id="6" w:name="sub_10"/>
      <w:r>
        <w:t>1. Настоящий Порядок определения индивидуальной потребности в социальных услугах (далее - Порядок) устанавливает механизм определения индивидуальной потребности в социальных услугах граждан (потребности гражданина в социальны</w:t>
      </w:r>
      <w:r>
        <w:t>х услугах, необходимых для преодоления обстоятельств, которые ухудшают или могут ухудшить условия его жизнедеятельности), за исключением несовершеннолетних, нуждающихся в социальной реабилитации в целях признания их нуждающимися в социальном обслуживании и</w:t>
      </w:r>
      <w:r>
        <w:t xml:space="preserve"> предоставления социальных услуг.</w:t>
      </w:r>
    </w:p>
    <w:p w:rsidR="00000000" w:rsidRDefault="00837212">
      <w:bookmarkStart w:id="7" w:name="sub_20"/>
      <w:bookmarkEnd w:id="6"/>
      <w:r>
        <w:t xml:space="preserve">2. Определение индивидуальной потребности в социальных услугах граждан осуществляется </w:t>
      </w:r>
      <w:r>
        <w:lastRenderedPageBreak/>
        <w:t>государственными организациями социального обслуживания области, уполномоченными Депар</w:t>
      </w:r>
      <w:r>
        <w:t xml:space="preserve">таментом социальной защиты населения области на прием заявлений (обращений) о предоставлении социальных услуг и документов в соответствии с </w:t>
      </w:r>
      <w:hyperlink r:id="rId11" w:history="1">
        <w:r>
          <w:rPr>
            <w:rStyle w:val="a4"/>
          </w:rPr>
          <w:t>Порядком</w:t>
        </w:r>
      </w:hyperlink>
      <w:r>
        <w:t xml:space="preserve"> предоставления социальных услуг пос</w:t>
      </w:r>
      <w:r>
        <w:t xml:space="preserve">тавщиками социальных услуг, утвержденным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области от 5 декабря 2014 года N 1090 "Об утверждении Порядка предоставления социальных услуг поставщиками социальных</w:t>
      </w:r>
      <w:r>
        <w:t xml:space="preserve"> услуг" (далее - организации).</w:t>
      </w:r>
    </w:p>
    <w:bookmarkEnd w:id="7"/>
    <w:p w:rsidR="00000000" w:rsidRDefault="00837212">
      <w:r>
        <w:t xml:space="preserve">При определении индивидуальной потребности в социальных услугах организацией устанавливаются обстоятельства, которые ухудшают или могут ухудшить условия жизнедеятельности граждан в соответствии со </w:t>
      </w:r>
      <w:hyperlink r:id="rId13" w:history="1">
        <w:r>
          <w:rPr>
            <w:rStyle w:val="a4"/>
          </w:rPr>
          <w:t xml:space="preserve">статьей 15 </w:t>
        </w:r>
      </w:hyperlink>
      <w:r>
        <w:t xml:space="preserve"> Федерального закона от 28 декабря 2013 года N 442-ФЗ "Об основах социального обслуживания граждан в Российской Федерации" и </w:t>
      </w:r>
      <w:hyperlink r:id="rId14" w:history="1">
        <w:r>
          <w:rPr>
            <w:rStyle w:val="a4"/>
          </w:rPr>
          <w:t>статье</w:t>
        </w:r>
        <w:r>
          <w:rPr>
            <w:rStyle w:val="a4"/>
          </w:rPr>
          <w:t>й 2</w:t>
        </w:r>
      </w:hyperlink>
      <w:r>
        <w:t xml:space="preserve"> закона области от 5 декабря 2014 года N 3493-ОЗ "О регулировании отдельных вопросов в сфере социального обслуживания граждан в Вологодской области":</w:t>
      </w:r>
    </w:p>
    <w:p w:rsidR="00000000" w:rsidRDefault="00837212">
      <w:r>
        <w:t>для предоставления социальных услуг гражданам пожилого возраста и инвалидам (детям-инвалидам), несовершеннолетним, их родителям и иным законным представителям в стационарной и полустационарной формах социального обслуживания, в форме социального обслуживан</w:t>
      </w:r>
      <w:r>
        <w:t>ия на дому:</w:t>
      </w:r>
    </w:p>
    <w:p w:rsidR="00000000" w:rsidRDefault="00837212">
      <w:r>
        <w:t>полная или частичная утрата способности либо возможности осуществлять самообслуживание, самостоятельно передвигаться, обеспечить основные жизненные потребности в силу заболевания, травмы, возраста или наличия инвалидности;</w:t>
      </w:r>
    </w:p>
    <w:p w:rsidR="00000000" w:rsidRDefault="00837212">
      <w:r>
        <w:t>наличие в семье инвал</w:t>
      </w:r>
      <w:r>
        <w:t>ида или инвалидов, в том числе ребенка-инвалида или детей-инвалидов, нуждающихся в постоянном постороннем уходе;</w:t>
      </w:r>
    </w:p>
    <w:p w:rsidR="00000000" w:rsidRDefault="00837212">
      <w: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000000" w:rsidRDefault="00837212">
      <w:r>
        <w:t>наличи</w:t>
      </w:r>
      <w:r>
        <w:t>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000000" w:rsidRDefault="00837212">
      <w:r>
        <w:t>отсутствие определенного места жительст</w:t>
      </w:r>
      <w:r>
        <w:t>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000000" w:rsidRDefault="00837212">
      <w:r>
        <w:t>отсутствие работы и средств к существованию;</w:t>
      </w:r>
    </w:p>
    <w:p w:rsidR="00000000" w:rsidRDefault="00837212">
      <w:r>
        <w:t>для предоставления социальных услуг в полуста</w:t>
      </w:r>
      <w:r>
        <w:t>ционарной форме социального обслуживания гражданам пожилого возраста в специальном доме для одиноких престарелых:</w:t>
      </w:r>
    </w:p>
    <w:p w:rsidR="00000000" w:rsidRDefault="00837212">
      <w:r>
        <w:t>отсутствие условий для реализации основных жизненных потребностей граждан, достигших пенсионного возраста (женщины - 55 лет, мужчины - 60 лет)</w:t>
      </w:r>
      <w:r>
        <w:t xml:space="preserve"> и сохранивших полную или частичную способность к самообслуживанию в быту, которые являются одиноко проживающими (не имеют других лиц, зарегистрированных с ними по месту их жительства) в помещениях, не отвечающих установленным для жилых помещений требовани</w:t>
      </w:r>
      <w:r>
        <w:t>ям, либо не имеют детей или дети которых, обязанные содержать их по закону, не могут осуществлять уход за родителями в силу своей нетрудоспособности либо отдаленности проживания (другой населенный пункт);</w:t>
      </w:r>
    </w:p>
    <w:p w:rsidR="00000000" w:rsidRDefault="00837212">
      <w:r>
        <w:t>для предоставления социальных услуг в полустационар</w:t>
      </w:r>
      <w:r>
        <w:t>ной форме социального обслуживания лицам без определенного места жительства и занятий:</w:t>
      </w:r>
    </w:p>
    <w:p w:rsidR="00000000" w:rsidRDefault="00837212">
      <w:r>
        <w:t xml:space="preserve"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</w:t>
      </w:r>
      <w:r>
        <w:t>оставшихся без попечения родителей.</w:t>
      </w:r>
    </w:p>
    <w:p w:rsidR="00000000" w:rsidRDefault="00837212">
      <w:bookmarkStart w:id="8" w:name="sub_30"/>
      <w:r>
        <w:t>3. В течение двух рабочих дней со дня приема заявления в целях определения индивидуальной потребности в социальных услугах заявителей, за исключением лиц без определенного места жительства и занятий, проводит обсле</w:t>
      </w:r>
      <w:r>
        <w:t>дование материально-бытового положения заявителя.</w:t>
      </w:r>
    </w:p>
    <w:bookmarkEnd w:id="8"/>
    <w:p w:rsidR="00000000" w:rsidRDefault="00837212">
      <w:r>
        <w:t>Обследование материально-бытового положения заявителя проводится специалистами организации с выездом по его фактическому месту проживания.</w:t>
      </w:r>
    </w:p>
    <w:p w:rsidR="00000000" w:rsidRDefault="00837212">
      <w:r>
        <w:t>К участию в обследовании материально-бытового положения гражд</w:t>
      </w:r>
      <w:r>
        <w:t xml:space="preserve">анина могут привлекаться </w:t>
      </w:r>
      <w:r>
        <w:lastRenderedPageBreak/>
        <w:t>(по согласованию) специалисты органов и учреждений в сфере образования, здравоохранения, органов опеки и попечительства.</w:t>
      </w:r>
    </w:p>
    <w:p w:rsidR="00000000" w:rsidRDefault="0083721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83721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26 июня 2018 г. - </w:t>
      </w:r>
      <w:hyperlink r:id="rId1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Вологодской области от 9 июня 2018 г. N 830</w:t>
      </w:r>
    </w:p>
    <w:p w:rsidR="00000000" w:rsidRDefault="00837212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37212">
      <w:r>
        <w:t>4. В случае выявления обстоятельст</w:t>
      </w:r>
      <w:r>
        <w:t xml:space="preserve">в, указанных в </w:t>
      </w:r>
      <w:hyperlink w:anchor="sub_20" w:history="1">
        <w:r>
          <w:rPr>
            <w:rStyle w:val="a4"/>
          </w:rPr>
          <w:t>пункте 2</w:t>
        </w:r>
      </w:hyperlink>
      <w:r>
        <w:t xml:space="preserve"> настоящего Порядка, в ходе обследования материально-бытового положения при участии гражданина либо его законного представителя разрабатывается проект индивидуальной программы предоставления социальных услуг п</w:t>
      </w:r>
      <w:r>
        <w:t xml:space="preserve">о </w:t>
      </w:r>
      <w:hyperlink r:id="rId17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18" w:history="1">
        <w:r>
          <w:rPr>
            <w:rStyle w:val="a4"/>
          </w:rPr>
          <w:t>приказом</w:t>
        </w:r>
      </w:hyperlink>
      <w:r>
        <w:t xml:space="preserve"> Минтруда России 10 ноября 2014 года N 874н "О примерной форме договора о предоставле</w:t>
      </w:r>
      <w:r>
        <w:t>нии социальных услуг, а также форме индивидуальной программы предоставления социальных услуг" (далее - индивидуальная программа).</w:t>
      </w:r>
    </w:p>
    <w:p w:rsidR="00000000" w:rsidRDefault="00837212">
      <w:bookmarkStart w:id="10" w:name="sub_42"/>
      <w:r>
        <w:t>При разработке проекта индивидуальной программы определяются:</w:t>
      </w:r>
    </w:p>
    <w:bookmarkEnd w:id="10"/>
    <w:p w:rsidR="00000000" w:rsidRDefault="00837212">
      <w:r>
        <w:t>необходимые гражданину формы социального обслуживани</w:t>
      </w:r>
      <w:r>
        <w:t>я (полустационарная, стационарная, на дому);</w:t>
      </w:r>
    </w:p>
    <w:p w:rsidR="00000000" w:rsidRDefault="00837212">
      <w:r>
        <w:t xml:space="preserve">виды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</w:t>
      </w:r>
      <w:r>
        <w:t>получателей социальных услуг, имеющих ограничения жизнедеятельности, в том числе детей-инвалидов, срочные социальные услуги);</w:t>
      </w:r>
    </w:p>
    <w:p w:rsidR="00000000" w:rsidRDefault="00837212">
      <w:r>
        <w:t>объем социальных услуг (перечень социальных услуг);</w:t>
      </w:r>
    </w:p>
    <w:p w:rsidR="00000000" w:rsidRDefault="00837212">
      <w:r>
        <w:t>сроки (промежуток времени, в который должны предоставляться социальные услуги)</w:t>
      </w:r>
      <w:r>
        <w:t>;</w:t>
      </w:r>
    </w:p>
    <w:p w:rsidR="00000000" w:rsidRDefault="00837212">
      <w:r>
        <w:t>периодичность оказания социальных услуг (кратность, количество услуг в месяц);</w:t>
      </w:r>
    </w:p>
    <w:p w:rsidR="00000000" w:rsidRDefault="00837212">
      <w:r>
        <w:t>перечень рекомендуемых поставщиков социальных услуг.</w:t>
      </w:r>
    </w:p>
    <w:p w:rsidR="00000000" w:rsidRDefault="00837212">
      <w:bookmarkStart w:id="11" w:name="sub_50"/>
      <w:r>
        <w:t>5. По результатам обследования материально-бытового положения заявителя составляется акт обследования материально-бы</w:t>
      </w:r>
      <w:r>
        <w:t xml:space="preserve">тового положения гражданина (семьи) (далее также - Акт) по форме согласно </w:t>
      </w:r>
      <w:hyperlink w:anchor="sub_1001" w:history="1">
        <w:r>
          <w:rPr>
            <w:rStyle w:val="a4"/>
          </w:rPr>
          <w:t>приложению 1</w:t>
        </w:r>
      </w:hyperlink>
      <w:r>
        <w:t xml:space="preserve"> к настоящему Порядку - для граждан пожилого возраста, инвалидов (детей-инвалидов), по форме согласно </w:t>
      </w:r>
      <w:hyperlink w:anchor="sub_1002" w:history="1">
        <w:r>
          <w:rPr>
            <w:rStyle w:val="a4"/>
          </w:rPr>
          <w:t>приложению 2</w:t>
        </w:r>
      </w:hyperlink>
      <w:r>
        <w:t xml:space="preserve"> к н</w:t>
      </w:r>
      <w:r>
        <w:t>астоящему Порядку - для несовершеннолетних, их родителей или иных законных представителей. Акт подписывается специалистом организации, его составившим, специалист знакомит заявителя (представителя заявителя) с Актом под роспись.</w:t>
      </w:r>
    </w:p>
    <w:p w:rsidR="00000000" w:rsidRDefault="00837212">
      <w:bookmarkStart w:id="12" w:name="sub_60"/>
      <w:bookmarkEnd w:id="11"/>
      <w:r>
        <w:t xml:space="preserve">6. Организация </w:t>
      </w:r>
      <w:r>
        <w:t>в течение одного рабочего дня со дня получения Акта направляет заявление, документы, проект индивидуальной программы и Акт в Комиссию по определению индивидуальной потребности в социальных услугах, созданную в учреждении (далее также - Комиссия) на рассмот</w:t>
      </w:r>
      <w:r>
        <w:t>рение.</w:t>
      </w:r>
    </w:p>
    <w:bookmarkEnd w:id="12"/>
    <w:p w:rsidR="00000000" w:rsidRDefault="00837212">
      <w:r>
        <w:t xml:space="preserve">Работа Комиссии осуществляется в соответствии с положением о Комиссии по определению потребности в социальных услугах, утвержденным с учетом Примерного положения о комиссии по определению индивидуальной потребности в социальных услугах согласно </w:t>
      </w:r>
      <w:hyperlink w:anchor="sub_1003" w:history="1">
        <w:r>
          <w:rPr>
            <w:rStyle w:val="a4"/>
          </w:rPr>
          <w:t>приложению 3</w:t>
        </w:r>
      </w:hyperlink>
      <w:r>
        <w:t xml:space="preserve"> к настоящему Порядку.</w:t>
      </w:r>
    </w:p>
    <w:p w:rsidR="00000000" w:rsidRDefault="00837212">
      <w:bookmarkStart w:id="13" w:name="sub_70"/>
      <w:r>
        <w:t>7. Комиссия не позднее 1 рабочего дня, следующего за днем получения документов, проводит оценку потребности гражданина в социальных услугах с учетом:</w:t>
      </w:r>
    </w:p>
    <w:bookmarkEnd w:id="13"/>
    <w:p w:rsidR="00000000" w:rsidRDefault="00837212">
      <w:r>
        <w:t>сведений, содержащихся в Акте, в том числе у</w:t>
      </w:r>
      <w:r>
        <w:t>словий проживания и состава семьи гражданина;</w:t>
      </w:r>
    </w:p>
    <w:p w:rsidR="00000000" w:rsidRDefault="00837212">
      <w:r>
        <w:t>среднедушевого дохода семьи;</w:t>
      </w:r>
    </w:p>
    <w:p w:rsidR="00000000" w:rsidRDefault="00837212">
      <w:r>
        <w:t xml:space="preserve">медицинских документов, характеризующих состояние здоровья гражданина и отсутствие у него медицинских противопоказаний к получению социальных услуг (на основании заключения </w:t>
      </w:r>
      <w:r>
        <w:lastRenderedPageBreak/>
        <w:t>медицинс</w:t>
      </w:r>
      <w:r>
        <w:t>кой организации);</w:t>
      </w:r>
    </w:p>
    <w:p w:rsidR="00000000" w:rsidRDefault="00837212">
      <w:r>
        <w:t>результатов реализованной индивидуальной программы предоставления социальных услуг (при повторном обращении);</w:t>
      </w:r>
    </w:p>
    <w:p w:rsidR="00000000" w:rsidRDefault="00837212">
      <w:r>
        <w:t>иных условий, определяющих индивидуальную потребность гражданина в социальных услугах.</w:t>
      </w:r>
    </w:p>
    <w:p w:rsidR="00000000" w:rsidRDefault="00837212">
      <w:r>
        <w:t>По результатам работы Комиссии составляет</w:t>
      </w:r>
      <w:r>
        <w:t xml:space="preserve">ся заключение об индивидуальной потребности в социальных услугах (далее - заключение Комиссии) по форме согласно </w:t>
      </w:r>
      <w:hyperlink w:anchor="sub_1004" w:history="1">
        <w:r>
          <w:rPr>
            <w:rStyle w:val="a4"/>
          </w:rPr>
          <w:t>приложению 4</w:t>
        </w:r>
      </w:hyperlink>
      <w:r>
        <w:t xml:space="preserve"> к настоящему Порядку.</w:t>
      </w:r>
    </w:p>
    <w:p w:rsidR="00000000" w:rsidRDefault="0083721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83721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26 июня 2018 г. - </w:t>
      </w:r>
      <w:hyperlink r:id="rId1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Вологодской области от 9 июня 2018 г. N 830</w:t>
      </w:r>
    </w:p>
    <w:p w:rsidR="00000000" w:rsidRDefault="00837212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37212">
      <w:r>
        <w:t>8. Реш</w:t>
      </w:r>
      <w:r>
        <w:t xml:space="preserve">ение о признании либо об отказе в признании граждан нуждающимися в социальном обслуживании при наличии одного из обстоятельств, которые ухудшают или могут ухудшить условия жизнедеятельности граждан, указанных в </w:t>
      </w:r>
      <w:hyperlink w:anchor="sub_20" w:history="1">
        <w:r>
          <w:rPr>
            <w:rStyle w:val="a4"/>
          </w:rPr>
          <w:t>пункте 2</w:t>
        </w:r>
      </w:hyperlink>
      <w:r>
        <w:t xml:space="preserve"> настоящего П</w:t>
      </w:r>
      <w:r>
        <w:t>орядка, принимается:</w:t>
      </w:r>
    </w:p>
    <w:p w:rsidR="00000000" w:rsidRDefault="00837212">
      <w:r>
        <w:t>в стационарной форме социального обслуживания - Департаментом социальной защиты населения области;</w:t>
      </w:r>
    </w:p>
    <w:p w:rsidR="00000000" w:rsidRDefault="00837212">
      <w:r>
        <w:t>в полустационарной форме социального обслуживания и (или) на дому - организацией.</w:t>
      </w:r>
    </w:p>
    <w:p w:rsidR="00000000" w:rsidRDefault="0083721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83721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9 изменен</w:t>
      </w:r>
      <w:r>
        <w:rPr>
          <w:shd w:val="clear" w:color="auto" w:fill="F0F0F0"/>
        </w:rPr>
        <w:t xml:space="preserve"> с 26 июня 2018 г. - </w:t>
      </w:r>
      <w:hyperlink r:id="rId2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Вологодской области от 9 июня 2018 г. N 830</w:t>
      </w:r>
    </w:p>
    <w:p w:rsidR="00000000" w:rsidRDefault="00837212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</w:t>
        </w:r>
        <w:r>
          <w:rPr>
            <w:rStyle w:val="a4"/>
            <w:shd w:val="clear" w:color="auto" w:fill="F0F0F0"/>
          </w:rPr>
          <w:t>редыдущую редакцию</w:t>
        </w:r>
      </w:hyperlink>
    </w:p>
    <w:p w:rsidR="00000000" w:rsidRDefault="00837212">
      <w:r>
        <w:t>9. Для принятия решения о признании либо отказе в признании гражданина нуждающимся в социальном обслуживании в стационарной форме организация в срок не позднее 3 рабочих дней после даты подачи заявления направляет в Департамент социал</w:t>
      </w:r>
      <w:r>
        <w:t>ьной защиты населения области (далее - Департамент) следующие документы:</w:t>
      </w:r>
    </w:p>
    <w:p w:rsidR="00000000" w:rsidRDefault="00837212">
      <w:r>
        <w:t xml:space="preserve">- заявление и документы гражданина, необходимые для предоставления социальных услуг в стационарной форме, в соответствии с </w:t>
      </w:r>
      <w:hyperlink r:id="rId23" w:history="1">
        <w:r>
          <w:rPr>
            <w:rStyle w:val="a4"/>
          </w:rPr>
          <w:t>разделом IV</w:t>
        </w:r>
      </w:hyperlink>
      <w:r>
        <w:t xml:space="preserve"> Порядка предоставления социальных услуг поставщиками социальных услуг, утвержденного </w:t>
      </w:r>
      <w:hyperlink r:id="rId24" w:history="1">
        <w:r>
          <w:rPr>
            <w:rStyle w:val="a4"/>
          </w:rPr>
          <w:t>постановлением</w:t>
        </w:r>
      </w:hyperlink>
      <w:r>
        <w:t xml:space="preserve"> Правительства области от 5 декабря 2014 года N 1090;</w:t>
      </w:r>
    </w:p>
    <w:p w:rsidR="00000000" w:rsidRDefault="00837212">
      <w:r>
        <w:t>- акт обслед</w:t>
      </w:r>
      <w:r>
        <w:t xml:space="preserve">ования материально-бытового положения гражданина по форме согласно </w:t>
      </w:r>
      <w:hyperlink w:anchor="sub_1001" w:history="1">
        <w:r>
          <w:rPr>
            <w:rStyle w:val="a4"/>
          </w:rPr>
          <w:t>приложению 1</w:t>
        </w:r>
      </w:hyperlink>
      <w:r>
        <w:t xml:space="preserve"> к настоящему Порядку;</w:t>
      </w:r>
    </w:p>
    <w:p w:rsidR="00000000" w:rsidRDefault="00837212">
      <w:r>
        <w:t>- заключение Комиссии;</w:t>
      </w:r>
    </w:p>
    <w:p w:rsidR="00000000" w:rsidRDefault="00837212">
      <w:r>
        <w:t>- проект индивидуальной программы в двух экземплярах.</w:t>
      </w:r>
    </w:p>
    <w:p w:rsidR="00000000" w:rsidRDefault="00837212">
      <w:bookmarkStart w:id="16" w:name="sub_100"/>
      <w:r>
        <w:t xml:space="preserve">10. Утратил силу с 26 июня 2018 г. - </w:t>
      </w:r>
      <w:hyperlink r:id="rId25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населения Вологодской области от 9 июня 2018 г. N 830</w:t>
      </w:r>
    </w:p>
    <w:bookmarkEnd w:id="16"/>
    <w:p w:rsidR="00000000" w:rsidRDefault="0083721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37212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3721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3721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0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7"/>
    <w:p w:rsidR="00000000" w:rsidRDefault="0083721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837212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837212"/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 xml:space="preserve"> Акт обследования материально-бытового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положения гражданина</w:t>
      </w:r>
    </w:p>
    <w:p w:rsidR="00000000" w:rsidRDefault="00837212"/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. Фамилия 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Имя _______________________________ Отчество 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2. Дата, месяц и год рождения 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3. Домашний адрес, телефон ________</w:t>
      </w:r>
      <w:r>
        <w:rPr>
          <w:sz w:val="22"/>
          <w:szCs w:val="22"/>
        </w:rPr>
        <w:t>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4. Состав семьи: 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(одинокий,  одиноко  проживающий,  одинокая  супружеская  пара,   оди</w:t>
      </w:r>
      <w:r>
        <w:rPr>
          <w:sz w:val="22"/>
          <w:szCs w:val="22"/>
        </w:rPr>
        <w:t>ноко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проживающая супружеская пара, проживает с родственниками, обеспечивающими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/не обеспечивающими уход (нужное подчеркнуть)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Наличие  внутрисемейных  конфликтов:  личностных  отношений  с  лицами  с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наркотической  или  алкогольной  зависимостью,  пристраст</w:t>
      </w:r>
      <w:r>
        <w:rPr>
          <w:sz w:val="22"/>
          <w:szCs w:val="22"/>
        </w:rPr>
        <w:t>ием  к  азартным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играм,   с  психическим  расстройством,   применяющими   физическое   или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психологическое   насилие,  в  том  числе  в  семье,  семейного  насилия,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противоправного поведения  родителей  или  иных  законных  представителей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несовершеннолетни</w:t>
      </w:r>
      <w:r>
        <w:rPr>
          <w:sz w:val="22"/>
          <w:szCs w:val="22"/>
        </w:rPr>
        <w:t>х,  неисполнение ими  своих  обязанностей по  воспитанию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детей,  их  обучению  и  (или)  содержанию,  жестокое  обращение с детьми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5. Организация поддержки: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Наличие и  (или)  отсутствие  совместно  проживающих  родст</w:t>
      </w:r>
      <w:r>
        <w:rPr>
          <w:sz w:val="22"/>
          <w:szCs w:val="22"/>
        </w:rPr>
        <w:t>венников (иных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членов семьи: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трудоспособных родителей, супругов, совершеннолетних детей,  обязанных  в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соответствии     с    </w:t>
      </w:r>
      <w:hyperlink r:id="rId27" w:history="1">
        <w:r>
          <w:rPr>
            <w:rStyle w:val="a4"/>
            <w:sz w:val="22"/>
            <w:szCs w:val="22"/>
          </w:rPr>
          <w:t>семейным    законодательством</w:t>
        </w:r>
      </w:hyperlink>
      <w:r>
        <w:rPr>
          <w:sz w:val="22"/>
          <w:szCs w:val="22"/>
        </w:rPr>
        <w:t xml:space="preserve">    содержать    своих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нетрудоспо</w:t>
      </w:r>
      <w:r>
        <w:rPr>
          <w:sz w:val="22"/>
          <w:szCs w:val="22"/>
        </w:rPr>
        <w:t>собных   нуждающихся   в  помощи  родственников) ,  иных   лиц,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оказывающих помощь заявителю (заполняется со слов заявителя)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Виды помощи, периодичность ______________________________</w:t>
      </w:r>
      <w:r>
        <w:rPr>
          <w:sz w:val="22"/>
          <w:szCs w:val="22"/>
        </w:rPr>
        <w:t>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Виды помощи, периодичность, платность 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Виды помощи, пери</w:t>
      </w:r>
      <w:r>
        <w:rPr>
          <w:sz w:val="22"/>
          <w:szCs w:val="22"/>
        </w:rPr>
        <w:t>одичность, платность 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6. Среднедушевой доход (семьи) 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7. Наличие, отсутствие медицинских документов, хара</w:t>
      </w:r>
      <w:r>
        <w:rPr>
          <w:sz w:val="22"/>
          <w:szCs w:val="22"/>
        </w:rPr>
        <w:t>ктеризующих  состояние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здоровья гражданина и  отсутствие у него  медицинских  противопоказаний к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получению   социальных  услуг  в  организации  социального  обслуживания,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предоставляющей  социальные услуги  в  стационарной  форме  (на основании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заключения </w:t>
      </w:r>
      <w:r>
        <w:rPr>
          <w:sz w:val="22"/>
          <w:szCs w:val="22"/>
        </w:rPr>
        <w:t>медицинской организации) (нужное подчеркнуть)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8. Степень ограничения способности трудовой деятельности: 1 2 3 (указать)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9. Дата освидетельствования __________________________________</w:t>
      </w:r>
      <w:r>
        <w:rPr>
          <w:sz w:val="22"/>
          <w:szCs w:val="22"/>
        </w:rPr>
        <w:t>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10. Дата переосвидетельствования 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11. Данные справки: МСЭ ____________________ (ВТЭК-_______) N 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(общая, кардио, психо, фтизио, офтальмо, травма)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12. Наличие индивидуальной программы ре</w:t>
      </w:r>
      <w:r>
        <w:rPr>
          <w:sz w:val="22"/>
          <w:szCs w:val="22"/>
        </w:rPr>
        <w:t>абилитации (да/нет)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13. Жилищные условия: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отдельная квартира (указать количество комнат) 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комната в коммунальной квартире (указать количество комнат) 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комната в общежитии ______________________________________________</w:t>
      </w:r>
      <w:r>
        <w:rPr>
          <w:sz w:val="22"/>
          <w:szCs w:val="22"/>
        </w:rPr>
        <w:t>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частный дом 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комната гостиничного типа 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снимает жилое помещение 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отсутствие жилья _________</w:t>
      </w:r>
      <w:r>
        <w:rPr>
          <w:sz w:val="22"/>
          <w:szCs w:val="22"/>
        </w:rPr>
        <w:t>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другое 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14. На каком этаже проживает 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В доме имеется: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Лифт:       да/нет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Мусоропровод:     да/нет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Дополнительная информация 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15. Наличие коммунально-бытовых удобств: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газопровода (природный, баллонный) 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водопровода  (горячее и  (или) холодное водоснабжение,  колодец, ко</w:t>
      </w:r>
      <w:r>
        <w:rPr>
          <w:sz w:val="22"/>
          <w:szCs w:val="22"/>
        </w:rPr>
        <w:t>лонка,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река, др.) 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отопления (указать вид отопления) 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ванны, бани, 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туалета (холодный, теплый, на улице) 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</w:t>
      </w:r>
      <w:r>
        <w:rPr>
          <w:sz w:val="22"/>
          <w:szCs w:val="22"/>
        </w:rPr>
        <w:t>лизации 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другое 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16. Доступ к жилью: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подъезд (металлическая дверь, кодовый замок, домофон) 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наличие пандуса к </w:t>
      </w:r>
      <w:r>
        <w:rPr>
          <w:sz w:val="22"/>
          <w:szCs w:val="22"/>
        </w:rPr>
        <w:t>подъезду 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наличие собаки (во дворе, квартире) 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наличие перил (пандуса) на лестнице 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Дополнительная информация __________________________</w:t>
      </w:r>
      <w:r>
        <w:rPr>
          <w:sz w:val="22"/>
          <w:szCs w:val="22"/>
        </w:rPr>
        <w:t>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17. Санитарно-гигиенические      условия      проживания:        хорошие,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удовлетворительные, плохие, очень плохие 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18. Жилое помещение: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собственность клиента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совместная собственность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долевая собственно</w:t>
      </w:r>
      <w:r>
        <w:rPr>
          <w:sz w:val="22"/>
          <w:szCs w:val="22"/>
        </w:rPr>
        <w:t>сть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не приватизирована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приватизировано, но собственность не оформлена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муниципальное жилье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аренда 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Удаленность жилья от: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- транспортных  коммуникаций (ближайшей остановки маршрутных транспорт</w:t>
      </w:r>
      <w:r>
        <w:rPr>
          <w:sz w:val="22"/>
          <w:szCs w:val="22"/>
        </w:rPr>
        <w:t>ных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средств) (км) __________________________________________________________;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- продовольственных и промтоварных магазинов (км) ______________________;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- почты, кредитных учреждений (км) _____________________________________;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- расстояние до источника водо</w:t>
      </w:r>
      <w:r>
        <w:rPr>
          <w:sz w:val="22"/>
          <w:szCs w:val="22"/>
        </w:rPr>
        <w:t>снабжения (км) ___________________________.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19. Испытывает  ли  клиент   трудности   в   манипуляции  со   следующими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предметами: с дверными ручками:   да/нет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 закрывании и открывании двери:   да/нет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с выключателями:   да/нет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с кранами:   да/нет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с регул</w:t>
      </w:r>
      <w:r>
        <w:rPr>
          <w:sz w:val="22"/>
          <w:szCs w:val="22"/>
        </w:rPr>
        <w:t>яторами электрических (газовых) печей:   да/нет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со штепселями:   да/нет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прочее: 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20. Имеет ли клиент доступ к телефону (мобильному телефону):   да/нет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Если нет, то может ли он воспользоваться</w:t>
      </w:r>
      <w:r>
        <w:rPr>
          <w:sz w:val="22"/>
          <w:szCs w:val="22"/>
        </w:rPr>
        <w:t xml:space="preserve"> телефонной связью соседей?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да/нет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21. Слышит ли клиент звонок (стук) в дверь:   да/нет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22. Имеются ли проблемы со зрением (указать какие) 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23. Наименование управляющей компании (ТСЖ, ЖЭУ, др.) его адрес, телефон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Дополнительная информация: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24. Способность к самообслуживанию: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Использование   индивидуальных вспомогательных средств: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Коляска   </w:t>
      </w:r>
      <w:r>
        <w:rPr>
          <w:sz w:val="22"/>
          <w:szCs w:val="22"/>
        </w:rPr>
        <w:t xml:space="preserve">  Костыли           Трость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Очки        Слуховой аппарат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(другое) 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Возможность клиента в осуществлении личного ухода</w:t>
      </w:r>
    </w:p>
    <w:p w:rsidR="00000000" w:rsidRDefault="008372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572"/>
        <w:gridCol w:w="2018"/>
        <w:gridCol w:w="1966"/>
        <w:gridCol w:w="2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деятельности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Выполняет самостоятельно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Выполняет с трудом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Выполняе</w:t>
            </w:r>
            <w:r>
              <w:rPr>
                <w:sz w:val="23"/>
                <w:szCs w:val="23"/>
              </w:rPr>
              <w:t>т с посторонней помощью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Встать с постели, лечь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Одеться/раздеться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Прием пищи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Персональный туалет: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Причесывание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Бритье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Умывание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гигиены полости рта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Принятие ванны, душа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Мытье дома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Мытье в бане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Пользование кухонным инвентарем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Приготовление пищи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Мытье посуды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Пользование туалетом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Пользование судном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Пользование слуховым аппаратом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837212"/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Возможность самостоятельного передвижения:</w:t>
      </w:r>
    </w:p>
    <w:p w:rsidR="00000000" w:rsidRDefault="008372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590"/>
        <w:gridCol w:w="2054"/>
        <w:gridCol w:w="2000"/>
        <w:gridCol w:w="20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деятельности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Выполняет самостоятельно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Выполняет с трудом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Выполняет с посторонней помощью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Внутри помещения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 входе в дом и выходе из дома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Спуск, подъем по лестнице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помощью лифта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 помещения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общественном транспорте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личном транспорте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837212"/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Дополнительная информация: 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Возможность перемещения с помощью коляски:</w:t>
      </w:r>
    </w:p>
    <w:p w:rsidR="00000000" w:rsidRDefault="008372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3461"/>
        <w:gridCol w:w="2168"/>
        <w:gridCol w:w="1920"/>
        <w:gridCol w:w="2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п/п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деятельности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Выполняет самостоятельно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Выполняет с трудом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Выполняет с посторонней помощью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коляски в кровать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кровати в коляску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 пользовании туалетом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дому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столу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 выезде на улицу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837212"/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Дополнительная ин</w:t>
      </w:r>
      <w:r>
        <w:rPr>
          <w:sz w:val="22"/>
          <w:szCs w:val="22"/>
        </w:rPr>
        <w:t>формация: 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Испытывает ли клиент трудности при выполнении домашних обязанностей?</w:t>
      </w:r>
    </w:p>
    <w:p w:rsidR="00000000" w:rsidRDefault="008372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92"/>
        <w:gridCol w:w="7"/>
        <w:gridCol w:w="1643"/>
        <w:gridCol w:w="7"/>
        <w:gridCol w:w="2905"/>
        <w:gridCol w:w="7"/>
        <w:gridCol w:w="2156"/>
        <w:gridCol w:w="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деятельности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испытывает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Выполняет с трудом, в чем заключаются трудности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Выполняет с посторонней помощью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Пользование приборами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Доставка в дом дров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Доставка воды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Стирка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Уборка квартиры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бани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Денежные расчеты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Закупка продуктов, товаров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837212"/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Дополнительная информация: 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25. Возможность    выполнения     бытовой    деятельности    (нужное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по</w:t>
      </w:r>
      <w:r>
        <w:rPr>
          <w:sz w:val="22"/>
          <w:szCs w:val="22"/>
        </w:rPr>
        <w:t>дчеркнуть): утрачена полностью, утрачена частично, не утрачена.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Способность  к  самостоятельному  проживанию  (нужное  подчеркнуть):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утрачена полностью, утрачена частично; не утрачена.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Способность к  независимой от  посторонней постоянной  помощи</w:t>
      </w:r>
      <w:r>
        <w:rPr>
          <w:sz w:val="22"/>
          <w:szCs w:val="22"/>
        </w:rPr>
        <w:t xml:space="preserve">  жизни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(нужное подчеркнуть): утрачена полностью, утрачена частично; не утрачена.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Способность к интеграции в общество (нужное  подчеркнуть): сохранена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в полном объеме, сохранена частично, полностью утрачена.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Степень социально-бытовой адаптации (н</w:t>
      </w:r>
      <w:r>
        <w:rPr>
          <w:sz w:val="22"/>
          <w:szCs w:val="22"/>
        </w:rPr>
        <w:t>ужное подчеркнуть): выраженные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ограничения, частичные ограничения; не ограничена.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Степень    социально-средовой   адаптации    (нужное   подчеркнуть):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выраженные ограничения, частичные ограничения; не ограничена.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Стремление к компенсации  имеющих</w:t>
      </w:r>
      <w:r>
        <w:rPr>
          <w:sz w:val="22"/>
          <w:szCs w:val="22"/>
        </w:rPr>
        <w:t>ся нарушений  (нужное подчеркнуть):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активное, маловыраженное, отсутствует.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Выявленные факторы,  отягощающие  или  способствующие  возникновению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обстоятельства,   которые   ухудшают  или   могут  ухудшить  условия  его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жизнедеятельности (нужное подчерк</w:t>
      </w:r>
      <w:r>
        <w:rPr>
          <w:sz w:val="22"/>
          <w:szCs w:val="22"/>
        </w:rPr>
        <w:t>нуть): отсутствие  родственников (полное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отсутствие, по  месту  проживания, в  данном  населенном пункте, другое),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одиночество; проживание в доме с частичными удобствами, проживание в доме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без удобств, аварийное состояние  жилья, отсутствие  жилья, в  том </w:t>
      </w:r>
      <w:r>
        <w:rPr>
          <w:sz w:val="22"/>
          <w:szCs w:val="22"/>
        </w:rPr>
        <w:t xml:space="preserve"> числе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вследствие  пожара   и  других  непредвиденных   обстоятельств,   сложная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психологическая обстановка, несовместимость проживания с  родственниками,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высокий  риск для жизни вследствие отсутствия  наблюдения; другие факторы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(какие?)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Выявленные  факторы,  положительно  влияющие  н</w:t>
      </w:r>
      <w:r>
        <w:rPr>
          <w:sz w:val="22"/>
          <w:szCs w:val="22"/>
        </w:rPr>
        <w:t>а   жизнедеятельность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гражданина (нужное  подчеркнуть): наличие  лиц,  осуществляющих  реальный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уход  (постоянный,  разовый),  позитивный  настрой  гражданина,  активное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стремление к компенсации имеющихся нарушений, наличие удобств,  наличие и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использовани</w:t>
      </w:r>
      <w:r>
        <w:rPr>
          <w:sz w:val="22"/>
          <w:szCs w:val="22"/>
        </w:rPr>
        <w:t>е   вспомогательных   технических    средств    реабилитации,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компактное размещение объектов  социально-бытовой сферы вблизи  от  места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проживания гражданина или в районе проживания гражданина, другие  факторы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(какие?)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Потребность  в  постоянной,  периодической  или разовой  посторонн</w:t>
      </w:r>
      <w:r>
        <w:rPr>
          <w:sz w:val="22"/>
          <w:szCs w:val="22"/>
        </w:rPr>
        <w:t>ей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помощи   вследствие   частичной   или   полной   утраты   способности   к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самообслуживанию и (или) самостоятельному передвижению 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26. Волеизъявление   гражданина   относительно   формы   социального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обслуживания   и  видов   предоставления   социальных   услуг  (на  дому,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стационарное, полустационарное)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27. Результаты реализованной индивидуальной программы предоставления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социальных услуг (при повторном обращении)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/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 xml:space="preserve"> Выводы и рекомендации по оценке индивидуальной потребности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гражданина в предоставлении социальных услуг</w:t>
      </w:r>
    </w:p>
    <w:p w:rsidR="00000000" w:rsidRDefault="00837212"/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Предоставление  социальных   услуг  показано,  не  показано  (нужное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подчеркнуть). Наличие противопоказаний (да, нет) (нужное подчеркнуть),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каких __________________________________________________________________.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Рекомендованные формы социально</w:t>
      </w:r>
      <w:r>
        <w:rPr>
          <w:sz w:val="22"/>
          <w:szCs w:val="22"/>
        </w:rPr>
        <w:t>го обслуживания (нужное подчеркнуть):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1) предоставление социальных  услуг в форме социального обслуживания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дому;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2) предоставление социальных услуг в  стационарной форме социального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обслуживания;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3) предоставление   социальных   услуг  в </w:t>
      </w:r>
      <w:r>
        <w:rPr>
          <w:sz w:val="22"/>
          <w:szCs w:val="22"/>
        </w:rPr>
        <w:t xml:space="preserve">  полустационарной   форме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социального обслуживания.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Рекомендованные виды социальных услуг (нужное подчеркнуть):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социально-бытовые,   социально-медицинские,    социально-психологические,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социально-педагогические, социально-трудовые, коммуникативного п</w:t>
      </w:r>
      <w:r>
        <w:rPr>
          <w:sz w:val="22"/>
          <w:szCs w:val="22"/>
        </w:rPr>
        <w:t>отенциала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получателей  социальных услуг, имеющих  ограничения  жизнедеятельности, в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том числе социально-правовые, услуги в целях повышения детей-инвалидов.</w:t>
      </w:r>
    </w:p>
    <w:p w:rsidR="00000000" w:rsidRDefault="008372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3110"/>
        <w:gridCol w:w="37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социальных услуг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социальных услуг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Периодичность предоставления социальной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rStyle w:val="a3"/>
                <w:sz w:val="23"/>
                <w:szCs w:val="23"/>
              </w:rPr>
              <w:t>Итого: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837212"/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Продолжительность   предоставления    социальных   услуг   в   форме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социального  обслуживания  на дому: на  постоянной основе,  на  временной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основе на срок до ______________________________________________________.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Прод</w:t>
      </w:r>
      <w:r>
        <w:rPr>
          <w:sz w:val="22"/>
          <w:szCs w:val="22"/>
        </w:rPr>
        <w:t>олжительность предоставления  социальных  услуг  в  стационарной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форме социального обслуживания: на постоянной основе, на временной основе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на срок до _____________________________________________________________.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Продолжительность предоставления социа</w:t>
      </w:r>
      <w:r>
        <w:rPr>
          <w:sz w:val="22"/>
          <w:szCs w:val="22"/>
        </w:rPr>
        <w:t>льных услуг в полустационарной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форме социального обслуживания: на временной основе на срок до 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Условия предоставления социального обслуживания: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Предоставление соц</w:t>
      </w:r>
      <w:r>
        <w:rPr>
          <w:sz w:val="22"/>
          <w:szCs w:val="22"/>
        </w:rPr>
        <w:t>иальных услуг в форме социального  обслуживания на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дому (нужное подчеркнуть): бесплатно, за плату.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Предоставление социальных  услуг в  стационарной  форме  социального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обслуживания: за плату (75% СДД), за полную плату.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Предоставление социальных у</w:t>
      </w:r>
      <w:r>
        <w:rPr>
          <w:sz w:val="22"/>
          <w:szCs w:val="22"/>
        </w:rPr>
        <w:t>слуг в полустационарной форме социального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обслуживания (нужное подчеркнуть): бесплатно, за плату.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Дополнительные данные ______________________________________________</w:t>
      </w:r>
    </w:p>
    <w:p w:rsidR="00000000" w:rsidRDefault="00837212"/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Должность и подпись лица, проводившего обследование, тел.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Дата: ____________________________</w:t>
      </w:r>
    </w:p>
    <w:p w:rsidR="00000000" w:rsidRDefault="00837212"/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Со сведениями, указанными в акте ознакомлен 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(заявитель, представитель заявителя)</w:t>
      </w:r>
    </w:p>
    <w:p w:rsidR="00000000" w:rsidRDefault="00837212"/>
    <w:p w:rsidR="00000000" w:rsidRDefault="0083721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0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"/>
    <w:p w:rsidR="00000000" w:rsidRDefault="0083721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837212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837212"/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 xml:space="preserve"> АКТ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обследования материально-бытового положения семьи</w:t>
      </w:r>
    </w:p>
    <w:p w:rsidR="00000000" w:rsidRDefault="00837212"/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от "___" ______ 20__ года</w:t>
      </w:r>
    </w:p>
    <w:p w:rsidR="00000000" w:rsidRDefault="00837212"/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Фамилия, имя, отчество обследуемог</w:t>
      </w:r>
      <w:r>
        <w:rPr>
          <w:sz w:val="22"/>
          <w:szCs w:val="22"/>
        </w:rPr>
        <w:t>о: 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проживания: 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регистрации: 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Паспортные данные: серия номер _____________________________________</w:t>
      </w:r>
      <w:r>
        <w:rPr>
          <w:sz w:val="22"/>
          <w:szCs w:val="22"/>
        </w:rPr>
        <w:t>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Выдан: Дата выдачи: 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Категория обследуемого: 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(неполная, родитель-инвалид, , многодетная (одинокая) мать и др.)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 семьи: (лица  связанные  родс</w:t>
      </w:r>
      <w:r>
        <w:rPr>
          <w:sz w:val="22"/>
          <w:szCs w:val="22"/>
        </w:rPr>
        <w:t>твом  и  (или)  свойством, к  которым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относятся совместно проживающие и ведущие совместное  хозяйство  супруги,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их дети и родители, усыновители и  усыновленные, братья и сестры, пасынки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и падчерицы) чел.</w:t>
      </w:r>
    </w:p>
    <w:p w:rsidR="00000000" w:rsidRDefault="008372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615"/>
        <w:gridCol w:w="1440"/>
        <w:gridCol w:w="1553"/>
        <w:gridCol w:w="1615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Родственные отношения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рождения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 уч</w:t>
            </w:r>
            <w:r>
              <w:rPr>
                <w:sz w:val="23"/>
                <w:szCs w:val="23"/>
              </w:rPr>
              <w:t>ебы работы,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дохода</w:t>
            </w:r>
            <w:hyperlink w:anchor="sub_2222" w:history="1">
              <w:r>
                <w:rPr>
                  <w:rStyle w:val="a4"/>
                  <w:sz w:val="23"/>
                  <w:szCs w:val="23"/>
                </w:rPr>
                <w:t>**</w:t>
              </w:r>
            </w:hyperlink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дохода за три последних месяца, предшествующих подаче заявления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212">
            <w:pPr>
              <w:pStyle w:val="ad"/>
              <w:rPr>
                <w:sz w:val="23"/>
                <w:szCs w:val="23"/>
              </w:rPr>
            </w:pPr>
            <w:r>
              <w:rPr>
                <w:rStyle w:val="a3"/>
                <w:sz w:val="23"/>
                <w:szCs w:val="23"/>
              </w:rPr>
              <w:t>Итого: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37212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837212"/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Среднедушевой доход семьи в месяц составляет рублей</w:t>
      </w:r>
      <w:hyperlink w:anchor="sub_3333" w:history="1">
        <w:r>
          <w:rPr>
            <w:rStyle w:val="a4"/>
            <w:sz w:val="22"/>
            <w:szCs w:val="22"/>
          </w:rPr>
          <w:t>***</w:t>
        </w:r>
      </w:hyperlink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Величина </w:t>
      </w:r>
      <w:hyperlink r:id="rId28" w:history="1">
        <w:r>
          <w:rPr>
            <w:rStyle w:val="a4"/>
            <w:sz w:val="22"/>
            <w:szCs w:val="22"/>
          </w:rPr>
          <w:t>прожиточный минимума</w:t>
        </w:r>
      </w:hyperlink>
      <w:r>
        <w:rPr>
          <w:sz w:val="22"/>
          <w:szCs w:val="22"/>
        </w:rPr>
        <w:t xml:space="preserve"> семьи в месяц составляет рублей</w:t>
      </w:r>
      <w:hyperlink w:anchor="sub_4444" w:history="1">
        <w:r>
          <w:rPr>
            <w:rStyle w:val="a4"/>
            <w:sz w:val="22"/>
            <w:szCs w:val="22"/>
          </w:rPr>
          <w:t>****</w:t>
        </w:r>
      </w:hyperlink>
      <w:r>
        <w:rPr>
          <w:sz w:val="22"/>
          <w:szCs w:val="22"/>
        </w:rPr>
        <w:t xml:space="preserve"> (-.)</w:t>
      </w:r>
    </w:p>
    <w:p w:rsidR="00000000" w:rsidRDefault="00837212">
      <w:pPr>
        <w:pStyle w:val="ab"/>
        <w:rPr>
          <w:sz w:val="22"/>
          <w:szCs w:val="22"/>
        </w:rPr>
      </w:pPr>
      <w:bookmarkStart w:id="19" w:name="sub_1111"/>
      <w:r>
        <w:rPr>
          <w:sz w:val="22"/>
          <w:szCs w:val="22"/>
        </w:rPr>
        <w:t>* В состав семьи не включаются: военнослужащие, проходящие военную службу</w:t>
      </w:r>
    </w:p>
    <w:bookmarkEnd w:id="19"/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по   приз</w:t>
      </w:r>
      <w:r>
        <w:rPr>
          <w:sz w:val="22"/>
          <w:szCs w:val="22"/>
        </w:rPr>
        <w:t>ыву  в  качестве   сержантов,  старшин  или   матросов, а  также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военнослужащие,   обучающиеся   в  военных  образовательных   учреждениях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профессионального образования и не  заключившие  контракта о  прохождении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военной службы; лица, отбывающие наказание </w:t>
      </w:r>
      <w:r>
        <w:rPr>
          <w:sz w:val="22"/>
          <w:szCs w:val="22"/>
        </w:rPr>
        <w:t>в виде  лишения свободы; лица,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в отношении которых применена мера  пресечения  в  виде  заключения  под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стражу, а также лица, находящиеся  на принудительном  лечении по  решению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суда; лица, находящиеся на полном государственном  обеспечении (</w:t>
      </w:r>
      <w:hyperlink r:id="rId29" w:history="1">
        <w:r>
          <w:rPr>
            <w:rStyle w:val="a4"/>
            <w:sz w:val="22"/>
            <w:szCs w:val="22"/>
          </w:rPr>
          <w:t>ст. 14</w:t>
        </w:r>
      </w:hyperlink>
      <w:r>
        <w:rPr>
          <w:sz w:val="22"/>
          <w:szCs w:val="22"/>
        </w:rPr>
        <w:t xml:space="preserve"> ФЗ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от 05.04.2003 г. N 44-ФЗ)</w:t>
      </w:r>
    </w:p>
    <w:p w:rsidR="00000000" w:rsidRDefault="00837212">
      <w:pPr>
        <w:pStyle w:val="ab"/>
        <w:rPr>
          <w:sz w:val="22"/>
          <w:szCs w:val="22"/>
        </w:rPr>
      </w:pPr>
      <w:bookmarkStart w:id="20" w:name="sub_2222"/>
      <w:r>
        <w:rPr>
          <w:sz w:val="22"/>
          <w:szCs w:val="22"/>
        </w:rPr>
        <w:t xml:space="preserve">** </w:t>
      </w:r>
      <w:hyperlink r:id="rId30" w:history="1">
        <w:r>
          <w:rPr>
            <w:rStyle w:val="a4"/>
            <w:sz w:val="22"/>
            <w:szCs w:val="22"/>
          </w:rPr>
          <w:t>Перечень</w:t>
        </w:r>
      </w:hyperlink>
      <w:r>
        <w:rPr>
          <w:sz w:val="22"/>
          <w:szCs w:val="22"/>
        </w:rPr>
        <w:t xml:space="preserve"> видов доходов установлен </w:t>
      </w:r>
      <w:hyperlink r:id="rId31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Правительства  РФ от</w:t>
      </w:r>
    </w:p>
    <w:bookmarkEnd w:id="20"/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20.08.2003 N 512</w:t>
      </w:r>
    </w:p>
    <w:p w:rsidR="00000000" w:rsidRDefault="00837212">
      <w:pPr>
        <w:pStyle w:val="ab"/>
        <w:rPr>
          <w:sz w:val="22"/>
          <w:szCs w:val="22"/>
        </w:rPr>
      </w:pPr>
      <w:bookmarkStart w:id="21" w:name="sub_3333"/>
      <w:r>
        <w:rPr>
          <w:sz w:val="22"/>
          <w:szCs w:val="22"/>
        </w:rPr>
        <w:t>*** Размер  дохода  определяется в  соответствии с   РФ от 5.04.2003 г.</w:t>
      </w:r>
    </w:p>
    <w:bookmarkEnd w:id="21"/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N </w:t>
      </w:r>
      <w:hyperlink r:id="rId32" w:history="1">
        <w:r>
          <w:rPr>
            <w:rStyle w:val="a4"/>
            <w:sz w:val="22"/>
            <w:szCs w:val="22"/>
          </w:rPr>
          <w:t>44-ФЗ</w:t>
        </w:r>
      </w:hyperlink>
    </w:p>
    <w:p w:rsidR="00000000" w:rsidRDefault="00837212">
      <w:pPr>
        <w:pStyle w:val="ab"/>
        <w:rPr>
          <w:sz w:val="22"/>
          <w:szCs w:val="22"/>
        </w:rPr>
      </w:pPr>
      <w:bookmarkStart w:id="22" w:name="sub_4444"/>
      <w:r>
        <w:rPr>
          <w:sz w:val="22"/>
          <w:szCs w:val="22"/>
        </w:rPr>
        <w:t xml:space="preserve">**** </w:t>
      </w:r>
      <w:hyperlink r:id="rId33" w:history="1">
        <w:r>
          <w:rPr>
            <w:rStyle w:val="a4"/>
            <w:sz w:val="22"/>
            <w:szCs w:val="22"/>
          </w:rPr>
          <w:t>Прожиточный  минимум</w:t>
        </w:r>
      </w:hyperlink>
      <w:r>
        <w:rPr>
          <w:sz w:val="22"/>
          <w:szCs w:val="22"/>
        </w:rPr>
        <w:t xml:space="preserve">  семьи  определяется  в  соответствии  со </w:t>
      </w:r>
      <w:hyperlink r:id="rId34" w:history="1">
        <w:r>
          <w:rPr>
            <w:rStyle w:val="a4"/>
            <w:sz w:val="22"/>
            <w:szCs w:val="22"/>
          </w:rPr>
          <w:t>ст. 2</w:t>
        </w:r>
      </w:hyperlink>
    </w:p>
    <w:bookmarkEnd w:id="22"/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закона области от 01.03.2005 г. N 1236-ОЗ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Жилищные  условия  семьи:  комната,  квартира, часть квартиры, жилой дом,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часть жилого дома (нужное подчеркнуть)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Количество комнат _ Общая площадь ___ кв. м. Количество проживающих: 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Форма  собственности:   частная  (физическое   или   юридическое   л</w:t>
      </w:r>
      <w:r>
        <w:rPr>
          <w:sz w:val="22"/>
          <w:szCs w:val="22"/>
        </w:rPr>
        <w:t>ицо),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государственная, муниципальная ____(нужное подчеркнуть)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Состояние жилья: 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1) наличие  заключений  о  состоянии  жилья  (</w:t>
      </w:r>
      <w:r>
        <w:rPr>
          <w:sz w:val="22"/>
          <w:szCs w:val="22"/>
        </w:rPr>
        <w:t>необходимости  капитального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(текущего) ремонта, признании ветхим, аварийным и др. 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2) внешняя оценка состояния жилого помещения 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3) сан</w:t>
      </w:r>
      <w:r>
        <w:rPr>
          <w:sz w:val="22"/>
          <w:szCs w:val="22"/>
        </w:rPr>
        <w:t>итарное  состояние  жилой  площади  (чистота и порядок в помещении,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проведение уборки, повышенная загрязненность и др.)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4) наличие удобств жилья: благоустроенное,  частично  благоустроенное, не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благоустроенное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5) наличие продуктов питания, в том  числе для</w:t>
      </w:r>
      <w:r>
        <w:rPr>
          <w:sz w:val="22"/>
          <w:szCs w:val="22"/>
        </w:rPr>
        <w:t xml:space="preserve"> детей в  соответствии с их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возрастом Наличие предметов первой необходимости (мебели, предметов быта,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одежды, обуви)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Сведения  о  факторах,  угрожающих  жизни и здоровью членов  семьи, в том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числе детей: пьянство, жестокое обращение, отсутствие необходимого ухода,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пренебрежение нуждами ребенка и др.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Выявленные факторы, способствующие возникновению обстоятельства,  которые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ухудшают или могут ухудшить условия его жизнедеятельности: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Волеизъявление гражданина относительно  формы социального  обслуживания и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видов   предоставления   социальных   услуг   (на   дому,   стационарное,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полустационарное)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Результаты    реализованной   индивидуальной   программы   предоставления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социальных услуг (при повторном обращении) 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/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>
        <w:rPr>
          <w:rStyle w:val="a3"/>
          <w:sz w:val="22"/>
          <w:szCs w:val="22"/>
        </w:rPr>
        <w:t>Выводы и рекомендации по оценке индивидуальной потребности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гражданина в предоставлении социальных услуг</w:t>
      </w:r>
    </w:p>
    <w:p w:rsidR="00000000" w:rsidRDefault="00837212"/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Предоставление  социал</w:t>
      </w:r>
      <w:r>
        <w:rPr>
          <w:sz w:val="22"/>
          <w:szCs w:val="22"/>
        </w:rPr>
        <w:t>ьных  услуг  показано,  не  показано   (нужное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Наличие  противопоказаний  (да, нет)  (нужное  подчеркнуть),   каких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Рекомендованные формы социального обслужив</w:t>
      </w:r>
      <w:r>
        <w:rPr>
          <w:sz w:val="22"/>
          <w:szCs w:val="22"/>
        </w:rPr>
        <w:t>ания (нужное подчеркнуть):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1) предоставление социальных  услуг в форме социального обслуживания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дому;┌┐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└┘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2) предоставление социальных услуг  в стационарной форме социального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обслуживания;┌┐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└┘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3) предоставление   со</w:t>
      </w:r>
      <w:r>
        <w:rPr>
          <w:sz w:val="22"/>
          <w:szCs w:val="22"/>
        </w:rPr>
        <w:t>циальных   услуг  в   полустационарной   форме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социального обслуживания.┌┐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└┘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Рекомендованные виды социальных услуг (нужное подчеркнуть):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социально-бытовые,┌┐ социально-медицинские,┌┐   социально-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└</w:t>
      </w:r>
      <w:r>
        <w:rPr>
          <w:sz w:val="22"/>
          <w:szCs w:val="22"/>
        </w:rPr>
        <w:t>┘                       └┘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психологические,┌┐ социально-педагогические,┌┐ социально-трудовые,┌┐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└┘                          └┘                    └┘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социально-правовые,┌┐ услуги   в   целях   повышения   коммуникативного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└┘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потенциала   получателей   социальных    услуг,    имеющих    ограничения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жизнедеятельности,  в  том  числе   детей-инвалидов.┌┐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└┘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Должность и подпись лица, проводившего обследовани</w:t>
      </w:r>
      <w:r>
        <w:rPr>
          <w:sz w:val="22"/>
          <w:szCs w:val="22"/>
        </w:rPr>
        <w:t>е, тел. 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/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Дата: ____________________________________</w:t>
      </w:r>
    </w:p>
    <w:p w:rsidR="00000000" w:rsidRDefault="00837212"/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_________________________    ______________ </w:t>
      </w:r>
      <w:r>
        <w:rPr>
          <w:sz w:val="22"/>
          <w:szCs w:val="22"/>
        </w:rPr>
        <w:t xml:space="preserve">   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организации         (подпись)          (ФИО )</w:t>
      </w:r>
    </w:p>
    <w:p w:rsidR="00000000" w:rsidRDefault="00837212"/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Со сведениями, указанными в акте ознакомлен ______________________</w:t>
      </w:r>
    </w:p>
    <w:p w:rsidR="00000000" w:rsidRDefault="00837212"/>
    <w:p w:rsidR="00000000" w:rsidRDefault="00837212">
      <w:pPr>
        <w:ind w:firstLine="698"/>
        <w:jc w:val="right"/>
      </w:pPr>
      <w:bookmarkStart w:id="23" w:name="sub_1003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bookmarkEnd w:id="23"/>
    <w:p w:rsidR="00000000" w:rsidRDefault="00837212"/>
    <w:p w:rsidR="00000000" w:rsidRDefault="00837212">
      <w:pPr>
        <w:pStyle w:val="1"/>
      </w:pPr>
      <w:r>
        <w:t>Примерное положение</w:t>
      </w:r>
      <w:r>
        <w:br/>
        <w:t>о комиссии по опре</w:t>
      </w:r>
      <w:r>
        <w:t>делению индивидуальной потребности в социальных услугах</w:t>
      </w:r>
    </w:p>
    <w:p w:rsidR="00000000" w:rsidRDefault="00837212">
      <w:pPr>
        <w:pStyle w:val="ac"/>
      </w:pPr>
      <w:r>
        <w:t>С изменениями и дополнениями от:</w:t>
      </w:r>
    </w:p>
    <w:p w:rsidR="00000000" w:rsidRDefault="0083721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июня 2018 г.</w:t>
      </w:r>
    </w:p>
    <w:p w:rsidR="00000000" w:rsidRDefault="00837212"/>
    <w:p w:rsidR="00000000" w:rsidRDefault="00837212">
      <w:bookmarkStart w:id="24" w:name="sub_301"/>
      <w:r>
        <w:t>1. Комиссия по определению индивидуальной потребности в социальных услугах (далее - Комиссия) создается в организации и является постоянно дейс</w:t>
      </w:r>
      <w:r>
        <w:t>твующим совещательным органом по рассмотрению индивидуальной потребности граждан в социальных услугах.</w:t>
      </w:r>
    </w:p>
    <w:p w:rsidR="00000000" w:rsidRDefault="00837212">
      <w:bookmarkStart w:id="25" w:name="sub_302"/>
      <w:bookmarkEnd w:id="24"/>
      <w:r>
        <w:t xml:space="preserve">2. В своей работе Комиссия руководствуется </w:t>
      </w:r>
      <w:hyperlink r:id="rId35" w:history="1">
        <w:r>
          <w:rPr>
            <w:rStyle w:val="a4"/>
          </w:rPr>
          <w:t>Федеральным законом</w:t>
        </w:r>
      </w:hyperlink>
      <w:r>
        <w:t xml:space="preserve"> от 28 д</w:t>
      </w:r>
      <w:r>
        <w:t xml:space="preserve">екабря 2013 года N 442-ФЗ "Об основах социального обслуживания граждан в Российской Федерации", </w:t>
      </w:r>
      <w:hyperlink r:id="rId36" w:history="1">
        <w:r>
          <w:rPr>
            <w:rStyle w:val="a4"/>
          </w:rPr>
          <w:t>законом</w:t>
        </w:r>
      </w:hyperlink>
      <w:r>
        <w:t xml:space="preserve"> области от 5 декабря 2014 года N 3493-ОЗ "О регулировании отдельных вопросов в сфер</w:t>
      </w:r>
      <w:r>
        <w:t xml:space="preserve">е </w:t>
      </w:r>
      <w:r>
        <w:lastRenderedPageBreak/>
        <w:t xml:space="preserve">социального обслуживания граждан в Вологодской области", </w:t>
      </w:r>
      <w:hyperlink r:id="rId37" w:history="1">
        <w:r>
          <w:rPr>
            <w:rStyle w:val="a4"/>
          </w:rPr>
          <w:t>законом</w:t>
        </w:r>
      </w:hyperlink>
      <w:r>
        <w:t xml:space="preserve"> области от 1 декабря 2014 года N 3492-ОЗ "О перечне социальных услуг по видам социальных услуг, предоставляемых поставщи</w:t>
      </w:r>
      <w:r>
        <w:t xml:space="preserve">ками социальных услуг в Вологодской области", </w:t>
      </w:r>
      <w:hyperlink r:id="rId38" w:history="1">
        <w:r>
          <w:rPr>
            <w:rStyle w:val="a4"/>
          </w:rPr>
          <w:t>постановлением</w:t>
        </w:r>
      </w:hyperlink>
      <w:r>
        <w:t xml:space="preserve"> Правительства области от 5 декабря 2014 года N 1090 "Об утверждении Порядка предоставления социальных услуг поставщиками социа</w:t>
      </w:r>
      <w:r>
        <w:t>льных услуг".</w:t>
      </w:r>
    </w:p>
    <w:p w:rsidR="00000000" w:rsidRDefault="00837212">
      <w:bookmarkStart w:id="26" w:name="sub_303"/>
      <w:bookmarkEnd w:id="25"/>
      <w:r>
        <w:t>3. Основными задачами Комиссии являются:</w:t>
      </w:r>
    </w:p>
    <w:bookmarkEnd w:id="26"/>
    <w:p w:rsidR="00000000" w:rsidRDefault="00837212">
      <w:r>
        <w:t>- вынесение заключения о наличии (отсутствии) индивидуальной потребности в социальных услугах;</w:t>
      </w:r>
    </w:p>
    <w:p w:rsidR="00000000" w:rsidRDefault="00837212">
      <w:r>
        <w:t>- определение форм социального обслуживания и видов социальных услуг, в которых нужда</w:t>
      </w:r>
      <w:r>
        <w:t>ется гражданин.</w:t>
      </w:r>
    </w:p>
    <w:p w:rsidR="00000000" w:rsidRDefault="00837212">
      <w:bookmarkStart w:id="27" w:name="sub_304"/>
      <w:r>
        <w:t>4. В состав Комиссии входят имеющие право голоса на заседаниях Комиссии председатель Комиссии, заместитель председателя Комиссии, члены Комиссии (далее также - члены Комиссии), а также секретарь Комиссии, который не является членом К</w:t>
      </w:r>
      <w:r>
        <w:t>омиссии и не имеет права голоса.</w:t>
      </w:r>
    </w:p>
    <w:bookmarkEnd w:id="27"/>
    <w:p w:rsidR="00000000" w:rsidRDefault="00837212">
      <w:r>
        <w:t>Персональный состав Комиссии формируется из числа работников организации (заведующих отделениями, специалистов организации (психолог, медицинский работник, и др. специалисты по необходимости), представителей обществе</w:t>
      </w:r>
      <w:r>
        <w:t>нных организаций. В состав Комиссии могут привлекаться (по согласованию) специалисты органов и учреждений образования, здравоохранения, органов опеки и попечительства, комиссий по делам несовершеннолетних, администраций муниципальных образований.</w:t>
      </w:r>
    </w:p>
    <w:p w:rsidR="00000000" w:rsidRDefault="00837212">
      <w:r>
        <w:t>Возглавля</w:t>
      </w:r>
      <w:r>
        <w:t>ет Комиссию директор организации.</w:t>
      </w:r>
    </w:p>
    <w:p w:rsidR="00000000" w:rsidRDefault="00837212">
      <w:r>
        <w:t>Заседания Комиссии проводятся председателем Комиссии, а в его отсутствие - заместителем председателя Комиссии.</w:t>
      </w:r>
    </w:p>
    <w:p w:rsidR="00000000" w:rsidRDefault="00837212">
      <w:bookmarkStart w:id="28" w:name="sub_305"/>
      <w:r>
        <w:t>5. Комиссия проводит заседания по мере поступления документов граждан для определения индивидуальной пот</w:t>
      </w:r>
      <w:r>
        <w:t>ребности в социальных услугах, но не позднее 4 рабочих дней со дня регистрации заявления заявителя (представителя заявителя).</w:t>
      </w:r>
    </w:p>
    <w:p w:rsidR="00000000" w:rsidRDefault="00837212">
      <w:bookmarkStart w:id="29" w:name="sub_306"/>
      <w:bookmarkEnd w:id="28"/>
      <w:r>
        <w:t>6. Решение Комиссии принимается простым большинством голосов от числа присутствующих на заседании Комиссии членов Ко</w:t>
      </w:r>
      <w:r>
        <w:t>миссии. В случае</w:t>
      </w:r>
    </w:p>
    <w:bookmarkEnd w:id="29"/>
    <w:p w:rsidR="00000000" w:rsidRDefault="00837212">
      <w:r>
        <w:t>равенства голосов членов Комиссии голос председателя Комиссии, а в случае его отсутствия - голос заместителя председателя Комиссии, является решающим.</w:t>
      </w:r>
    </w:p>
    <w:p w:rsidR="00000000" w:rsidRDefault="0083721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3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83721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26 июня 2018 г. - </w:t>
      </w:r>
      <w:hyperlink r:id="rId3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Вологодской области от 9 июня 2018 г. N 830</w:t>
      </w:r>
    </w:p>
    <w:p w:rsidR="00000000" w:rsidRDefault="00837212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37212">
      <w:r>
        <w:t>7. Решение Комиссии оформляется в виде заключения об индивидуальной потребности в социальных услугах и передается:</w:t>
      </w:r>
    </w:p>
    <w:p w:rsidR="00000000" w:rsidRDefault="00837212">
      <w:r>
        <w:t>- руководителю организации для принятия решения о признании либо об отказе в признании гражданина нуждающимся в социальном обслуживании на до</w:t>
      </w:r>
      <w:r>
        <w:t>му и (или) в полустационарной форме социального обслуживания;</w:t>
      </w:r>
    </w:p>
    <w:p w:rsidR="00000000" w:rsidRDefault="00837212">
      <w:r>
        <w:t>- в Департамент для принятия решения о признании либо об отказе в признании гражданина нуждающимся в социальном обслуживании в стационарной форме,</w:t>
      </w:r>
    </w:p>
    <w:p w:rsidR="00000000" w:rsidRDefault="00837212"/>
    <w:p w:rsidR="00000000" w:rsidRDefault="0083721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00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1"/>
    <w:p w:rsidR="00000000" w:rsidRDefault="0083721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837212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837212"/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Заключение об индивидуальной потребности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в социальных услугах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__________________________________________________</w:t>
      </w:r>
      <w:r>
        <w:rPr>
          <w:sz w:val="22"/>
          <w:szCs w:val="22"/>
        </w:rPr>
        <w:t>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организации социального обслуживания области)</w:t>
      </w:r>
    </w:p>
    <w:p w:rsidR="00000000" w:rsidRDefault="00837212"/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 ________ 20____                              N ___________________</w:t>
      </w:r>
    </w:p>
    <w:p w:rsidR="00000000" w:rsidRDefault="00837212"/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Комиссия, рассмотрев заявление от ________ 20_______ года гражданина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_______________________________________,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(фамилия, имя отчество, год рождения)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проживающего по адресу: 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______________________________________________________________________, и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</w:t>
      </w:r>
      <w:r>
        <w:rPr>
          <w:sz w:val="22"/>
          <w:szCs w:val="22"/>
        </w:rPr>
        <w:t>вленные к нему документы: 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(наименование документов)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акт обследования материально-бытового  положения,  проект  инд</w:t>
      </w:r>
      <w:r>
        <w:rPr>
          <w:sz w:val="22"/>
          <w:szCs w:val="22"/>
        </w:rPr>
        <w:t>ивидуальной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программы предоставления социальных услуг, составила следующее заключение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об индивидуальной потребности в социальных услугах: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Определена потребность гражданина (ФИО) 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в __________________________________________</w:t>
      </w:r>
      <w:r>
        <w:rPr>
          <w:sz w:val="22"/>
          <w:szCs w:val="22"/>
        </w:rPr>
        <w:t>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предоставлении социальных услуг в форме социального обслуживания 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(указать форму: на дому, полустационар, стационар)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основании акт</w:t>
      </w:r>
      <w:r>
        <w:rPr>
          <w:sz w:val="22"/>
          <w:szCs w:val="22"/>
        </w:rPr>
        <w:t>а обследования материально-бытового положения гражданина,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а также  обстоятельств, которые  ухудшают или могут  ухудшить условия его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жизнедеятельности: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(указать каких именно обстоятельств</w:t>
      </w:r>
      <w:hyperlink w:anchor="sub_5555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)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Не определена потребность гражданина (ФИО)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_______________________________________________________ в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социальном  обслуживании  (указать  причину и  возможность  использования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других ресурсов оказания помощи):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- отсутствие  обстоятельств, которые  ухудшают  или  могут  ухудшить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условия его жизн</w:t>
      </w:r>
      <w:r>
        <w:rPr>
          <w:sz w:val="22"/>
          <w:szCs w:val="22"/>
        </w:rPr>
        <w:t>едеятельности;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- наличие  у   заявителя   медицинских   противопоказаний   (указать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реквизиты медицинского заключения);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Рекомендовано: __________________________________________</w:t>
      </w:r>
      <w:r>
        <w:rPr>
          <w:sz w:val="22"/>
          <w:szCs w:val="22"/>
        </w:rPr>
        <w:t>________________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37212"/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Председатель комиссии (должность)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 (расшифровка подписи)</w:t>
      </w:r>
    </w:p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(подпись)</w:t>
      </w:r>
    </w:p>
    <w:p w:rsidR="00000000" w:rsidRDefault="00837212"/>
    <w:p w:rsidR="00000000" w:rsidRDefault="0083721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</w:t>
      </w:r>
      <w:r>
        <w:rPr>
          <w:sz w:val="22"/>
          <w:szCs w:val="22"/>
        </w:rPr>
        <w:t>_______________________</w:t>
      </w:r>
    </w:p>
    <w:p w:rsidR="00000000" w:rsidRDefault="00837212">
      <w:pPr>
        <w:pStyle w:val="ab"/>
        <w:rPr>
          <w:sz w:val="22"/>
          <w:szCs w:val="22"/>
        </w:rPr>
      </w:pPr>
      <w:bookmarkStart w:id="32" w:name="sub_5555"/>
      <w:r>
        <w:rPr>
          <w:sz w:val="22"/>
          <w:szCs w:val="22"/>
        </w:rPr>
        <w:t xml:space="preserve">* обстоятельства перечислены в </w:t>
      </w:r>
      <w:hyperlink w:anchor="sub_20" w:history="1">
        <w:r>
          <w:rPr>
            <w:rStyle w:val="a4"/>
            <w:sz w:val="22"/>
            <w:szCs w:val="22"/>
          </w:rPr>
          <w:t>пункте 2</w:t>
        </w:r>
      </w:hyperlink>
      <w:r>
        <w:rPr>
          <w:sz w:val="22"/>
          <w:szCs w:val="22"/>
        </w:rPr>
        <w:t xml:space="preserve"> Порядка</w:t>
      </w:r>
    </w:p>
    <w:bookmarkEnd w:id="32"/>
    <w:p w:rsidR="00837212" w:rsidRDefault="00837212"/>
    <w:sectPr w:rsidR="00837212">
      <w:headerReference w:type="default" r:id="rId41"/>
      <w:footerReference w:type="default" r:id="rId4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12" w:rsidRDefault="00837212">
      <w:r>
        <w:separator/>
      </w:r>
    </w:p>
  </w:endnote>
  <w:endnote w:type="continuationSeparator" w:id="0">
    <w:p w:rsidR="00837212" w:rsidRDefault="0083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3721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450F9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50F98">
            <w:rPr>
              <w:rFonts w:ascii="Times New Roman" w:hAnsi="Times New Roman" w:cs="Times New Roman"/>
              <w:noProof/>
              <w:sz w:val="20"/>
              <w:szCs w:val="20"/>
            </w:rPr>
            <w:t>10.06.2020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3721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3721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50F9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50F9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50F9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50F98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12" w:rsidRDefault="00837212">
      <w:r>
        <w:separator/>
      </w:r>
    </w:p>
  </w:footnote>
  <w:footnote w:type="continuationSeparator" w:id="0">
    <w:p w:rsidR="00837212" w:rsidRDefault="00837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3721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населения Вологодской области от 11 апреля 2016 г. N 248 "Об…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98"/>
    <w:rsid w:val="00450F98"/>
    <w:rsid w:val="0083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A04933-85C6-4E0C-9D7C-FF962490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6341120/1" TargetMode="External"/><Relationship Id="rId13" Type="http://schemas.openxmlformats.org/officeDocument/2006/relationships/hyperlink" Target="http://internet.garant.ru/document/redirect/70552648/15" TargetMode="External"/><Relationship Id="rId18" Type="http://schemas.openxmlformats.org/officeDocument/2006/relationships/hyperlink" Target="http://internet.garant.ru/document/redirect/70791482/0" TargetMode="External"/><Relationship Id="rId26" Type="http://schemas.openxmlformats.org/officeDocument/2006/relationships/hyperlink" Target="http://internet.garant.ru/document/redirect/35717929/100" TargetMode="External"/><Relationship Id="rId39" Type="http://schemas.openxmlformats.org/officeDocument/2006/relationships/hyperlink" Target="http://internet.garant.ru/document/redirect/46341120/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46341120/22" TargetMode="External"/><Relationship Id="rId34" Type="http://schemas.openxmlformats.org/officeDocument/2006/relationships/hyperlink" Target="http://internet.garant.ru/document/redirect/20326480/2" TargetMode="External"/><Relationship Id="rId42" Type="http://schemas.openxmlformats.org/officeDocument/2006/relationships/footer" Target="footer1.xml"/><Relationship Id="rId7" Type="http://schemas.openxmlformats.org/officeDocument/2006/relationships/hyperlink" Target="http://internet.garant.ru/document/redirect/20428482/0" TargetMode="External"/><Relationship Id="rId12" Type="http://schemas.openxmlformats.org/officeDocument/2006/relationships/hyperlink" Target="http://internet.garant.ru/document/redirect/20428482/0" TargetMode="External"/><Relationship Id="rId17" Type="http://schemas.openxmlformats.org/officeDocument/2006/relationships/hyperlink" Target="http://internet.garant.ru/document/redirect/70791482/2000" TargetMode="External"/><Relationship Id="rId25" Type="http://schemas.openxmlformats.org/officeDocument/2006/relationships/hyperlink" Target="http://internet.garant.ru/document/redirect/46341120/23" TargetMode="External"/><Relationship Id="rId33" Type="http://schemas.openxmlformats.org/officeDocument/2006/relationships/hyperlink" Target="http://internet.garant.ru/document/redirect/20320558/0" TargetMode="External"/><Relationship Id="rId38" Type="http://schemas.openxmlformats.org/officeDocument/2006/relationships/hyperlink" Target="http://internet.garant.ru/document/redirect/20428482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35717929/40" TargetMode="External"/><Relationship Id="rId20" Type="http://schemas.openxmlformats.org/officeDocument/2006/relationships/hyperlink" Target="http://internet.garant.ru/document/redirect/35717929/80" TargetMode="External"/><Relationship Id="rId29" Type="http://schemas.openxmlformats.org/officeDocument/2006/relationships/hyperlink" Target="http://internet.garant.ru/document/redirect/185716/14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0428482/1000" TargetMode="External"/><Relationship Id="rId24" Type="http://schemas.openxmlformats.org/officeDocument/2006/relationships/hyperlink" Target="http://internet.garant.ru/document/redirect/20428482/0" TargetMode="External"/><Relationship Id="rId32" Type="http://schemas.openxmlformats.org/officeDocument/2006/relationships/hyperlink" Target="http://internet.garant.ru/document/redirect/185716/0" TargetMode="External"/><Relationship Id="rId37" Type="http://schemas.openxmlformats.org/officeDocument/2006/relationships/hyperlink" Target="http://internet.garant.ru/document/redirect/20430350/0" TargetMode="External"/><Relationship Id="rId40" Type="http://schemas.openxmlformats.org/officeDocument/2006/relationships/hyperlink" Target="http://internet.garant.ru/document/redirect/35717929/3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6341120/21" TargetMode="External"/><Relationship Id="rId23" Type="http://schemas.openxmlformats.org/officeDocument/2006/relationships/hyperlink" Target="http://internet.garant.ru/document/redirect/20428482/40" TargetMode="External"/><Relationship Id="rId28" Type="http://schemas.openxmlformats.org/officeDocument/2006/relationships/hyperlink" Target="http://internet.garant.ru/document/redirect/20320558/0" TargetMode="External"/><Relationship Id="rId36" Type="http://schemas.openxmlformats.org/officeDocument/2006/relationships/hyperlink" Target="http://internet.garant.ru/document/redirect/20430509/0" TargetMode="External"/><Relationship Id="rId10" Type="http://schemas.openxmlformats.org/officeDocument/2006/relationships/hyperlink" Target="http://internet.garant.ru/document/redirect/46301639/1" TargetMode="External"/><Relationship Id="rId19" Type="http://schemas.openxmlformats.org/officeDocument/2006/relationships/hyperlink" Target="http://internet.garant.ru/document/redirect/46341120/22" TargetMode="External"/><Relationship Id="rId31" Type="http://schemas.openxmlformats.org/officeDocument/2006/relationships/hyperlink" Target="http://internet.garant.ru/document/redirect/186248/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35717929/3" TargetMode="External"/><Relationship Id="rId14" Type="http://schemas.openxmlformats.org/officeDocument/2006/relationships/hyperlink" Target="http://internet.garant.ru/document/redirect/20430509/2" TargetMode="External"/><Relationship Id="rId22" Type="http://schemas.openxmlformats.org/officeDocument/2006/relationships/hyperlink" Target="http://internet.garant.ru/document/redirect/35717929/90" TargetMode="External"/><Relationship Id="rId27" Type="http://schemas.openxmlformats.org/officeDocument/2006/relationships/hyperlink" Target="http://internet.garant.ru/document/redirect/10105807/3" TargetMode="External"/><Relationship Id="rId30" Type="http://schemas.openxmlformats.org/officeDocument/2006/relationships/hyperlink" Target="http://internet.garant.ru/document/redirect/186248/1000" TargetMode="External"/><Relationship Id="rId35" Type="http://schemas.openxmlformats.org/officeDocument/2006/relationships/hyperlink" Target="http://internet.garant.ru/document/redirect/70552648/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6404</Words>
  <Characters>36508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2020-06-10T07:45:00Z</dcterms:created>
  <dcterms:modified xsi:type="dcterms:W3CDTF">2020-06-10T07:45:00Z</dcterms:modified>
</cp:coreProperties>
</file>